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9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E1FC3" w:rsidRPr="009E1FC3" w:rsidTr="00FA43B2">
        <w:tc>
          <w:tcPr>
            <w:tcW w:w="9016" w:type="dxa"/>
          </w:tcPr>
          <w:p w:rsidR="009E1FC3" w:rsidRPr="009E1FC3" w:rsidRDefault="003D0797" w:rsidP="00FA43B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Emotive Language</w:t>
            </w:r>
          </w:p>
        </w:tc>
      </w:tr>
      <w:tr w:rsidR="009E1FC3" w:rsidRPr="009E1FC3" w:rsidTr="00FA43B2">
        <w:tc>
          <w:tcPr>
            <w:tcW w:w="9016" w:type="dxa"/>
          </w:tcPr>
          <w:p w:rsidR="009E1FC3" w:rsidRDefault="009E1FC3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Pr="009E1FC3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</w:tc>
      </w:tr>
      <w:tr w:rsidR="00FA43B2" w:rsidRPr="009E1FC3" w:rsidTr="00FA43B2">
        <w:tc>
          <w:tcPr>
            <w:tcW w:w="9016" w:type="dxa"/>
          </w:tcPr>
          <w:p w:rsidR="00FA43B2" w:rsidRDefault="003D0797" w:rsidP="00FA43B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Exaggeration</w:t>
            </w:r>
          </w:p>
        </w:tc>
      </w:tr>
      <w:tr w:rsidR="00FA43B2" w:rsidRPr="009E1FC3" w:rsidTr="00FA43B2">
        <w:tc>
          <w:tcPr>
            <w:tcW w:w="9016" w:type="dxa"/>
          </w:tcPr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</w:tc>
      </w:tr>
      <w:tr w:rsidR="009E1FC3" w:rsidRPr="009E1FC3" w:rsidTr="00FA43B2">
        <w:tc>
          <w:tcPr>
            <w:tcW w:w="9016" w:type="dxa"/>
          </w:tcPr>
          <w:p w:rsidR="009E1FC3" w:rsidRPr="009E1FC3" w:rsidRDefault="003D0797" w:rsidP="00FA43B2">
            <w:pPr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t>Rule of Three</w:t>
            </w:r>
            <w:bookmarkStart w:id="0" w:name="_GoBack"/>
            <w:bookmarkEnd w:id="0"/>
          </w:p>
        </w:tc>
      </w:tr>
      <w:tr w:rsidR="009E1FC3" w:rsidRPr="009E1FC3" w:rsidTr="00FA43B2">
        <w:tc>
          <w:tcPr>
            <w:tcW w:w="9016" w:type="dxa"/>
          </w:tcPr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FA43B2" w:rsidRDefault="00FA43B2" w:rsidP="00FA43B2">
            <w:pPr>
              <w:rPr>
                <w:rFonts w:ascii="Comic Sans MS" w:hAnsi="Comic Sans MS"/>
                <w:b/>
                <w:sz w:val="28"/>
              </w:rPr>
            </w:pPr>
          </w:p>
          <w:p w:rsidR="009E1FC3" w:rsidRPr="009E1FC3" w:rsidRDefault="009E1FC3" w:rsidP="00FA43B2">
            <w:pPr>
              <w:rPr>
                <w:rFonts w:ascii="Comic Sans MS" w:hAnsi="Comic Sans MS"/>
                <w:b/>
                <w:sz w:val="28"/>
              </w:rPr>
            </w:pPr>
          </w:p>
        </w:tc>
      </w:tr>
    </w:tbl>
    <w:p w:rsidR="006B7CBC" w:rsidRPr="009E1FC3" w:rsidRDefault="003D0797">
      <w:pPr>
        <w:rPr>
          <w:rFonts w:ascii="Comic Sans MS" w:hAnsi="Comic Sans MS"/>
          <w:b/>
          <w:sz w:val="28"/>
        </w:rPr>
      </w:pPr>
    </w:p>
    <w:sectPr w:rsidR="006B7CBC" w:rsidRPr="009E1FC3" w:rsidSect="00FA4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C3"/>
    <w:rsid w:val="003D0797"/>
    <w:rsid w:val="005602C6"/>
    <w:rsid w:val="005D36B9"/>
    <w:rsid w:val="009E1FC3"/>
    <w:rsid w:val="00CE765C"/>
    <w:rsid w:val="00E600EE"/>
    <w:rsid w:val="00E63824"/>
    <w:rsid w:val="00FA43B2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28343"/>
  <w15:chartTrackingRefBased/>
  <w15:docId w15:val="{0E37D47C-0ECF-4ECF-AF3F-EABDE23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E1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3</cp:revision>
  <dcterms:created xsi:type="dcterms:W3CDTF">2021-06-24T14:20:00Z</dcterms:created>
  <dcterms:modified xsi:type="dcterms:W3CDTF">2021-06-24T14:20:00Z</dcterms:modified>
</cp:coreProperties>
</file>