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I can see…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I can hear…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I can feel…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I can smell…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It makes me feel…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  <w:tr w:rsidR="00C94DEF" w:rsidRPr="00C94DEF" w:rsidTr="00C94DEF">
        <w:tc>
          <w:tcPr>
            <w:tcW w:w="9016" w:type="dxa"/>
          </w:tcPr>
          <w:p w:rsidR="00C94DEF" w:rsidRDefault="00C94DEF">
            <w:pPr>
              <w:rPr>
                <w:rFonts w:ascii="Comic Sans MS" w:hAnsi="Comic Sans MS"/>
                <w:b/>
              </w:rPr>
            </w:pPr>
            <w:r w:rsidRPr="00C94DEF">
              <w:rPr>
                <w:rFonts w:ascii="Comic Sans MS" w:hAnsi="Comic Sans MS"/>
                <w:b/>
              </w:rPr>
              <w:t>Place…</w:t>
            </w: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Default="00C94DEF">
            <w:pPr>
              <w:rPr>
                <w:rFonts w:ascii="Comic Sans MS" w:hAnsi="Comic Sans MS"/>
                <w:b/>
              </w:rPr>
            </w:pPr>
            <w:bookmarkStart w:id="0" w:name="_GoBack"/>
            <w:bookmarkEnd w:id="0"/>
          </w:p>
          <w:p w:rsidR="00C94DEF" w:rsidRDefault="00C94DEF">
            <w:pPr>
              <w:rPr>
                <w:rFonts w:ascii="Comic Sans MS" w:hAnsi="Comic Sans MS"/>
                <w:b/>
              </w:rPr>
            </w:pPr>
          </w:p>
          <w:p w:rsidR="00C94DEF" w:rsidRPr="00C94DEF" w:rsidRDefault="00C94DEF">
            <w:pPr>
              <w:rPr>
                <w:rFonts w:ascii="Comic Sans MS" w:hAnsi="Comic Sans MS"/>
                <w:b/>
              </w:rPr>
            </w:pPr>
          </w:p>
        </w:tc>
      </w:tr>
    </w:tbl>
    <w:p w:rsidR="006B7CBC" w:rsidRPr="00C94DEF" w:rsidRDefault="00C94DEF">
      <w:pPr>
        <w:rPr>
          <w:rFonts w:ascii="Comic Sans MS" w:hAnsi="Comic Sans MS"/>
        </w:rPr>
      </w:pPr>
    </w:p>
    <w:sectPr w:rsidR="006B7CBC" w:rsidRPr="00C94DEF" w:rsidSect="00C94D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DEF"/>
    <w:rsid w:val="005602C6"/>
    <w:rsid w:val="00C94DE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F8A29"/>
  <w15:chartTrackingRefBased/>
  <w15:docId w15:val="{70159B52-1430-4F07-BC76-7D616221F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4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2020-02-13T07:47:00Z</dcterms:created>
  <dcterms:modified xsi:type="dcterms:W3CDTF">2020-02-13T07:49:00Z</dcterms:modified>
</cp:coreProperties>
</file>