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990401">
        <w:trPr>
          <w:trHeight w:val="692"/>
        </w:trPr>
        <w:tc>
          <w:tcPr>
            <w:tcW w:w="5563" w:type="dxa"/>
          </w:tcPr>
          <w:p w14:paraId="3E6FB57A"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Raising the attainment for swimming.</w:t>
            </w:r>
          </w:p>
          <w:p w14:paraId="5E91E51B"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1E0F2A35"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46D2EE39" w14:textId="495A4C02"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2822B1C9" w14:textId="560B2351" w:rsidR="004A62E4" w:rsidRDefault="004A62E4" w:rsidP="0079714F">
            <w:pPr>
              <w:widowControl/>
              <w:adjustRightInd w:val="0"/>
              <w:rPr>
                <w:rFonts w:eastAsiaTheme="minorHAnsi"/>
                <w:sz w:val="24"/>
                <w:szCs w:val="24"/>
                <w:lang w:val="en-GB"/>
              </w:rPr>
            </w:pPr>
          </w:p>
          <w:p w14:paraId="0456B638" w14:textId="0D992304" w:rsidR="004A62E4" w:rsidRDefault="004A62E4" w:rsidP="0079714F">
            <w:pPr>
              <w:widowControl/>
              <w:adjustRightInd w:val="0"/>
              <w:rPr>
                <w:rFonts w:eastAsiaTheme="minorHAnsi"/>
                <w:sz w:val="24"/>
                <w:szCs w:val="24"/>
                <w:lang w:val="en-GB"/>
              </w:rPr>
            </w:pPr>
          </w:p>
          <w:p w14:paraId="46E10B6C" w14:textId="77777777" w:rsidR="004A62E4" w:rsidRDefault="004A62E4" w:rsidP="0079714F">
            <w:pPr>
              <w:widowControl/>
              <w:adjustRightInd w:val="0"/>
              <w:rPr>
                <w:rFonts w:eastAsiaTheme="minorHAnsi"/>
                <w:sz w:val="24"/>
                <w:szCs w:val="24"/>
                <w:lang w:val="en-GB"/>
              </w:rPr>
            </w:pPr>
          </w:p>
          <w:p w14:paraId="2509D8AD"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Continue to actively encourage pupils to take on leadership roles that support the delivery of sport and physical activity within the school. </w:t>
            </w:r>
            <w:r>
              <w:rPr>
                <w:rFonts w:eastAsiaTheme="minorHAnsi"/>
                <w:sz w:val="24"/>
                <w:szCs w:val="24"/>
                <w:lang w:val="en-GB"/>
              </w:rPr>
              <w:tab/>
            </w:r>
          </w:p>
          <w:p w14:paraId="05CA21C5"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367E2988"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210C0B44"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661906C5"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69258FF3"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61105C0E"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4BA86BD0"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Providing staff with professional development, mentoring, appropriate training and resources to help them teach PE.</w:t>
            </w:r>
          </w:p>
          <w:p w14:paraId="173CE587"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163E3327"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lastRenderedPageBreak/>
              <w:t>Developing and broadening a variety of activities.</w:t>
            </w:r>
          </w:p>
          <w:p w14:paraId="42C06C2A" w14:textId="77777777" w:rsidR="0069539B" w:rsidRDefault="0069539B">
            <w:pPr>
              <w:pStyle w:val="TableParagraph"/>
              <w:spacing w:before="0"/>
              <w:ind w:left="0"/>
              <w:rPr>
                <w:rFonts w:ascii="Times New Roman"/>
                <w:sz w:val="28"/>
              </w:rPr>
            </w:pPr>
          </w:p>
        </w:tc>
        <w:tc>
          <w:tcPr>
            <w:tcW w:w="5036" w:type="dxa"/>
          </w:tcPr>
          <w:p w14:paraId="279E3BEC" w14:textId="406A75BF" w:rsidR="0079714F" w:rsidRDefault="0079714F" w:rsidP="0079714F">
            <w:pPr>
              <w:widowControl/>
              <w:adjustRightInd w:val="0"/>
              <w:rPr>
                <w:rFonts w:eastAsiaTheme="minorHAnsi"/>
                <w:sz w:val="24"/>
                <w:szCs w:val="24"/>
                <w:lang w:val="en-GB"/>
              </w:rPr>
            </w:pPr>
            <w:r>
              <w:rPr>
                <w:rFonts w:eastAsiaTheme="minorHAnsi"/>
                <w:sz w:val="24"/>
                <w:szCs w:val="24"/>
                <w:lang w:val="en-GB"/>
              </w:rPr>
              <w:lastRenderedPageBreak/>
              <w:t>Our attainment results showed an increase in children swimming</w:t>
            </w:r>
            <w:r w:rsidR="00DE7D0E">
              <w:rPr>
                <w:rFonts w:eastAsiaTheme="minorHAnsi"/>
                <w:sz w:val="24"/>
                <w:szCs w:val="24"/>
                <w:lang w:val="en-GB"/>
              </w:rPr>
              <w:t xml:space="preserve">. 98% of children were water confident and able to </w:t>
            </w:r>
            <w:proofErr w:type="spellStart"/>
            <w:r w:rsidR="00DE7D0E">
              <w:rPr>
                <w:rFonts w:eastAsiaTheme="minorHAnsi"/>
                <w:sz w:val="24"/>
                <w:szCs w:val="24"/>
                <w:lang w:val="en-GB"/>
              </w:rPr>
              <w:t>self rescue</w:t>
            </w:r>
            <w:proofErr w:type="spellEnd"/>
            <w:r w:rsidR="00DE7D0E">
              <w:rPr>
                <w:rFonts w:eastAsiaTheme="minorHAnsi"/>
                <w:sz w:val="24"/>
                <w:szCs w:val="24"/>
                <w:lang w:val="en-GB"/>
              </w:rPr>
              <w:t xml:space="preserve">. 73% were able to swim 25m. </w:t>
            </w:r>
          </w:p>
          <w:p w14:paraId="7C6D8F7E"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1226CEE9"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Sports Committee has continued. A girl's football club was implemented and we had a girl's football team who entered the Bracknell Forest league and came 1</w:t>
            </w:r>
            <w:proofErr w:type="spellStart"/>
            <w:r>
              <w:rPr>
                <w:rFonts w:eastAsiaTheme="minorHAnsi"/>
                <w:position w:val="7"/>
                <w:sz w:val="16"/>
                <w:szCs w:val="16"/>
                <w:lang w:val="en-GB"/>
              </w:rPr>
              <w:t>st</w:t>
            </w:r>
            <w:proofErr w:type="spellEnd"/>
            <w:r>
              <w:rPr>
                <w:rFonts w:eastAsiaTheme="minorHAnsi"/>
                <w:sz w:val="24"/>
                <w:szCs w:val="24"/>
                <w:lang w:val="en-GB"/>
              </w:rPr>
              <w:t xml:space="preserve">. We also had successful lunchtime and after school football clubs. </w:t>
            </w:r>
          </w:p>
          <w:p w14:paraId="75DC771D"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Young leaders developed games and support on the infant playground, including mini competitions. </w:t>
            </w:r>
          </w:p>
          <w:p w14:paraId="25D295C3"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1AC827FE"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Team teaching was successful. Focus children worked with a PE specialist to develop sport and personal skills. </w:t>
            </w:r>
          </w:p>
          <w:p w14:paraId="0BB30010"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New dance planning was created. </w:t>
            </w:r>
          </w:p>
          <w:p w14:paraId="6D160F8C"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6B025BD9" w14:textId="025F4E5F" w:rsidR="0069539B" w:rsidRDefault="0079714F" w:rsidP="0079714F">
            <w:pPr>
              <w:pStyle w:val="TableParagraph"/>
              <w:spacing w:before="0"/>
              <w:ind w:left="0"/>
              <w:rPr>
                <w:rFonts w:ascii="Times New Roman"/>
                <w:sz w:val="28"/>
              </w:rPr>
            </w:pPr>
            <w:r>
              <w:rPr>
                <w:rFonts w:eastAsiaTheme="minorHAnsi"/>
                <w:sz w:val="24"/>
                <w:szCs w:val="24"/>
                <w:lang w:val="en-GB"/>
              </w:rPr>
              <w:t xml:space="preserve">We entered new festivals, new clubs were created and we partnered with another school to offer </w:t>
            </w:r>
            <w:r>
              <w:rPr>
                <w:rFonts w:eastAsiaTheme="minorHAnsi"/>
                <w:sz w:val="24"/>
                <w:szCs w:val="24"/>
                <w:lang w:val="en-GB"/>
              </w:rPr>
              <w:lastRenderedPageBreak/>
              <w:t>additional activities.</w:t>
            </w:r>
          </w:p>
        </w:tc>
        <w:tc>
          <w:tcPr>
            <w:tcW w:w="4768" w:type="dxa"/>
          </w:tcPr>
          <w:p w14:paraId="4F3434F9" w14:textId="77777777" w:rsidR="0079714F" w:rsidRDefault="0079714F" w:rsidP="0079714F">
            <w:pPr>
              <w:widowControl/>
              <w:adjustRightInd w:val="0"/>
              <w:rPr>
                <w:rFonts w:eastAsiaTheme="minorHAnsi"/>
                <w:sz w:val="24"/>
                <w:szCs w:val="24"/>
                <w:lang w:val="en-GB"/>
              </w:rPr>
            </w:pPr>
            <w:r>
              <w:rPr>
                <w:rFonts w:eastAsiaTheme="minorHAnsi"/>
                <w:sz w:val="24"/>
                <w:szCs w:val="24"/>
                <w:lang w:val="en-GB"/>
              </w:rPr>
              <w:lastRenderedPageBreak/>
              <w:t xml:space="preserve">This was to be continued for a couple of years to try and catch up, and make sure all children reach the standard. </w:t>
            </w:r>
          </w:p>
          <w:p w14:paraId="20E108E7" w14:textId="42800633" w:rsidR="0079714F" w:rsidRDefault="0079714F" w:rsidP="0079714F">
            <w:pPr>
              <w:widowControl/>
              <w:adjustRightInd w:val="0"/>
              <w:rPr>
                <w:rFonts w:eastAsiaTheme="minorHAnsi"/>
                <w:sz w:val="24"/>
                <w:szCs w:val="24"/>
                <w:lang w:val="en-GB"/>
              </w:rPr>
            </w:pPr>
            <w:r>
              <w:rPr>
                <w:rFonts w:eastAsiaTheme="minorHAnsi"/>
                <w:sz w:val="24"/>
                <w:szCs w:val="24"/>
                <w:lang w:val="en-GB"/>
              </w:rPr>
              <w:t xml:space="preserve"> </w:t>
            </w:r>
          </w:p>
          <w:p w14:paraId="447AB5CF" w14:textId="329D9387" w:rsidR="004A62E4" w:rsidRDefault="004A62E4" w:rsidP="0079714F">
            <w:pPr>
              <w:widowControl/>
              <w:adjustRightInd w:val="0"/>
              <w:rPr>
                <w:rFonts w:eastAsiaTheme="minorHAnsi"/>
                <w:sz w:val="24"/>
                <w:szCs w:val="24"/>
                <w:lang w:val="en-GB"/>
              </w:rPr>
            </w:pPr>
          </w:p>
          <w:p w14:paraId="31BED9EF" w14:textId="77777777" w:rsidR="004A62E4" w:rsidRDefault="004A62E4" w:rsidP="0079714F">
            <w:pPr>
              <w:widowControl/>
              <w:adjustRightInd w:val="0"/>
              <w:rPr>
                <w:rFonts w:eastAsiaTheme="minorHAnsi"/>
                <w:sz w:val="24"/>
                <w:szCs w:val="24"/>
                <w:lang w:val="en-GB"/>
              </w:rPr>
            </w:pPr>
          </w:p>
          <w:p w14:paraId="760C7507" w14:textId="77777777" w:rsidR="0079714F" w:rsidRDefault="0079714F" w:rsidP="0079714F">
            <w:pPr>
              <w:pStyle w:val="TableParagraph"/>
              <w:spacing w:before="0"/>
              <w:ind w:left="0"/>
              <w:rPr>
                <w:rFonts w:eastAsiaTheme="minorHAnsi"/>
                <w:sz w:val="24"/>
                <w:szCs w:val="24"/>
                <w:lang w:val="en-GB"/>
              </w:rPr>
            </w:pPr>
            <w:r>
              <w:rPr>
                <w:rFonts w:eastAsiaTheme="minorHAnsi"/>
                <w:sz w:val="24"/>
                <w:szCs w:val="24"/>
                <w:lang w:val="en-GB"/>
              </w:rPr>
              <w:t xml:space="preserve">Sports Committee will continue to have a </w:t>
            </w:r>
            <w:proofErr w:type="gramStart"/>
            <w:r>
              <w:rPr>
                <w:rFonts w:eastAsiaTheme="minorHAnsi"/>
                <w:sz w:val="24"/>
                <w:szCs w:val="24"/>
                <w:lang w:val="en-GB"/>
              </w:rPr>
              <w:t>pupil  voice</w:t>
            </w:r>
            <w:proofErr w:type="gramEnd"/>
            <w:r>
              <w:rPr>
                <w:rFonts w:eastAsiaTheme="minorHAnsi"/>
                <w:sz w:val="24"/>
                <w:szCs w:val="24"/>
                <w:lang w:val="en-GB"/>
              </w:rPr>
              <w:t xml:space="preserve"> when developing PE.</w:t>
            </w:r>
          </w:p>
          <w:p w14:paraId="2DFBDAC3" w14:textId="77777777" w:rsidR="0079714F" w:rsidRDefault="0079714F" w:rsidP="0079714F">
            <w:pPr>
              <w:pStyle w:val="TableParagraph"/>
              <w:spacing w:before="0"/>
              <w:ind w:left="0"/>
              <w:rPr>
                <w:rFonts w:eastAsiaTheme="minorHAnsi"/>
                <w:sz w:val="24"/>
                <w:szCs w:val="24"/>
                <w:lang w:val="en-GB"/>
              </w:rPr>
            </w:pPr>
          </w:p>
          <w:p w14:paraId="6644D5FB" w14:textId="77777777" w:rsidR="0079714F" w:rsidRDefault="0079714F" w:rsidP="0079714F">
            <w:pPr>
              <w:pStyle w:val="TableParagraph"/>
              <w:spacing w:before="0"/>
              <w:ind w:left="0"/>
              <w:rPr>
                <w:rFonts w:eastAsiaTheme="minorHAnsi"/>
                <w:sz w:val="24"/>
                <w:szCs w:val="24"/>
                <w:lang w:val="en-GB"/>
              </w:rPr>
            </w:pPr>
          </w:p>
          <w:p w14:paraId="03420561" w14:textId="77777777" w:rsidR="0079714F" w:rsidRDefault="0079714F" w:rsidP="0079714F">
            <w:pPr>
              <w:pStyle w:val="TableParagraph"/>
              <w:spacing w:before="0"/>
              <w:ind w:left="0"/>
              <w:rPr>
                <w:rFonts w:eastAsiaTheme="minorHAnsi"/>
                <w:sz w:val="24"/>
                <w:szCs w:val="24"/>
                <w:lang w:val="en-GB"/>
              </w:rPr>
            </w:pPr>
          </w:p>
          <w:p w14:paraId="08256405" w14:textId="77777777" w:rsidR="0079714F" w:rsidRDefault="0079714F" w:rsidP="0079714F">
            <w:pPr>
              <w:pStyle w:val="TableParagraph"/>
              <w:spacing w:before="0"/>
              <w:ind w:left="0"/>
              <w:rPr>
                <w:rFonts w:eastAsiaTheme="minorHAnsi"/>
                <w:sz w:val="24"/>
                <w:szCs w:val="24"/>
                <w:lang w:val="en-GB"/>
              </w:rPr>
            </w:pPr>
          </w:p>
          <w:p w14:paraId="08734E7C" w14:textId="77777777" w:rsidR="0079714F" w:rsidRDefault="0079714F" w:rsidP="0079714F">
            <w:pPr>
              <w:pStyle w:val="TableParagraph"/>
              <w:spacing w:before="0"/>
              <w:ind w:left="0"/>
              <w:rPr>
                <w:rFonts w:eastAsiaTheme="minorHAnsi"/>
                <w:sz w:val="24"/>
                <w:szCs w:val="24"/>
                <w:lang w:val="en-GB"/>
              </w:rPr>
            </w:pPr>
          </w:p>
          <w:p w14:paraId="0FB0E7D4" w14:textId="77777777" w:rsidR="0079714F" w:rsidRDefault="0079714F" w:rsidP="0079714F">
            <w:pPr>
              <w:pStyle w:val="TableParagraph"/>
              <w:spacing w:before="0"/>
              <w:ind w:left="0"/>
              <w:rPr>
                <w:rFonts w:eastAsiaTheme="minorHAnsi"/>
                <w:sz w:val="24"/>
                <w:szCs w:val="24"/>
                <w:lang w:val="en-GB"/>
              </w:rPr>
            </w:pPr>
          </w:p>
          <w:p w14:paraId="38EB5490" w14:textId="35B86751" w:rsidR="0069539B" w:rsidRDefault="0079714F" w:rsidP="0079714F">
            <w:pPr>
              <w:pStyle w:val="TableParagraph"/>
              <w:spacing w:before="0"/>
              <w:ind w:left="0"/>
              <w:rPr>
                <w:rFonts w:eastAsiaTheme="minorHAnsi"/>
                <w:sz w:val="24"/>
                <w:szCs w:val="24"/>
                <w:lang w:val="en-GB"/>
              </w:rPr>
            </w:pPr>
            <w:r>
              <w:rPr>
                <w:rFonts w:eastAsiaTheme="minorHAnsi"/>
                <w:sz w:val="24"/>
                <w:szCs w:val="24"/>
                <w:lang w:val="en-GB"/>
              </w:rPr>
              <w:t>New planning and PE activities will continue to be monitored.</w:t>
            </w:r>
          </w:p>
          <w:p w14:paraId="7E605CDF" w14:textId="51D7DE08" w:rsidR="0079714F" w:rsidRDefault="0079714F" w:rsidP="0079714F">
            <w:pPr>
              <w:pStyle w:val="TableParagraph"/>
              <w:spacing w:before="0"/>
              <w:ind w:left="0"/>
              <w:rPr>
                <w:rFonts w:eastAsiaTheme="minorHAnsi"/>
                <w:sz w:val="24"/>
                <w:szCs w:val="24"/>
                <w:lang w:val="en-GB"/>
              </w:rPr>
            </w:pPr>
          </w:p>
          <w:p w14:paraId="0E89BDE9" w14:textId="3A1E3073" w:rsidR="0079714F" w:rsidRDefault="0079714F" w:rsidP="0079714F">
            <w:pPr>
              <w:pStyle w:val="TableParagraph"/>
              <w:spacing w:before="0"/>
              <w:ind w:left="0"/>
              <w:rPr>
                <w:rFonts w:eastAsiaTheme="minorHAnsi"/>
                <w:sz w:val="24"/>
                <w:szCs w:val="24"/>
                <w:lang w:val="en-GB"/>
              </w:rPr>
            </w:pPr>
            <w:r>
              <w:rPr>
                <w:rFonts w:eastAsiaTheme="minorHAnsi"/>
                <w:sz w:val="24"/>
                <w:szCs w:val="24"/>
                <w:lang w:val="en-GB"/>
              </w:rPr>
              <w:t xml:space="preserve">Now we have additional links, we will be able to sustain the number of festivals and competitions we can provide for children. </w:t>
            </w:r>
          </w:p>
          <w:p w14:paraId="296479DD" w14:textId="7A554EAE" w:rsidR="0079714F" w:rsidRDefault="0079714F" w:rsidP="0079714F">
            <w:pPr>
              <w:pStyle w:val="TableParagraph"/>
              <w:spacing w:before="0"/>
              <w:ind w:left="0"/>
              <w:rPr>
                <w:rFonts w:ascii="Times New Roman"/>
                <w:sz w:val="28"/>
              </w:rPr>
            </w:pPr>
          </w:p>
          <w:p w14:paraId="548A96CE" w14:textId="6C9D1DE3" w:rsidR="0079714F" w:rsidRDefault="0079714F" w:rsidP="0079714F">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043"/>
        <w:gridCol w:w="2059"/>
        <w:gridCol w:w="3044"/>
        <w:gridCol w:w="4252"/>
        <w:gridCol w:w="2020"/>
      </w:tblGrid>
      <w:tr w:rsidR="0069539B" w14:paraId="47865464" w14:textId="77777777" w:rsidTr="6EBCB1B1">
        <w:trPr>
          <w:trHeight w:val="1103"/>
        </w:trPr>
        <w:tc>
          <w:tcPr>
            <w:tcW w:w="4043"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059"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04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4252"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020"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6EBCB1B1">
        <w:trPr>
          <w:trHeight w:val="3190"/>
        </w:trPr>
        <w:tc>
          <w:tcPr>
            <w:tcW w:w="4043" w:type="dxa"/>
            <w:tcBorders>
              <w:bottom w:val="single" w:sz="4" w:space="0" w:color="auto"/>
            </w:tcBorders>
          </w:tcPr>
          <w:p w14:paraId="19624F95" w14:textId="44415414" w:rsidR="00B5553F" w:rsidRDefault="00B5553F" w:rsidP="00B5553F">
            <w:pPr>
              <w:widowControl/>
              <w:adjustRightInd w:val="0"/>
              <w:rPr>
                <w:rFonts w:eastAsiaTheme="minorHAnsi"/>
                <w:sz w:val="24"/>
                <w:szCs w:val="24"/>
                <w:lang w:val="en-GB"/>
              </w:rPr>
            </w:pPr>
            <w:r>
              <w:rPr>
                <w:rFonts w:eastAsiaTheme="minorHAnsi"/>
                <w:lang w:val="en-GB"/>
              </w:rPr>
              <w:t xml:space="preserve">Raising attainment in swimming to meet the requirements of the National Curriculum before the end of Key Stage 2 - every child should leave school able to swim and perform self-rescues. </w:t>
            </w:r>
          </w:p>
          <w:p w14:paraId="6B93CE9C" w14:textId="77777777" w:rsidR="00B5553F" w:rsidRDefault="00B5553F" w:rsidP="00B5553F">
            <w:pPr>
              <w:widowControl/>
              <w:adjustRightInd w:val="0"/>
              <w:rPr>
                <w:rFonts w:eastAsiaTheme="minorHAnsi"/>
                <w:sz w:val="24"/>
                <w:szCs w:val="24"/>
                <w:lang w:val="en-GB"/>
              </w:rPr>
            </w:pPr>
            <w:r>
              <w:rPr>
                <w:rFonts w:eastAsiaTheme="minorHAnsi"/>
                <w:lang w:val="en-GB"/>
              </w:rPr>
              <w:t xml:space="preserve"> </w:t>
            </w:r>
          </w:p>
          <w:p w14:paraId="076057D9" w14:textId="44BC0960" w:rsidR="00821451" w:rsidRPr="00F42353" w:rsidRDefault="00B5553F" w:rsidP="00B5553F">
            <w:pPr>
              <w:widowControl/>
              <w:adjustRightInd w:val="0"/>
              <w:rPr>
                <w:rFonts w:eastAsiaTheme="minorHAnsi"/>
                <w:sz w:val="24"/>
                <w:szCs w:val="24"/>
                <w:lang w:val="en-GB"/>
              </w:rPr>
            </w:pPr>
            <w:r>
              <w:rPr>
                <w:rFonts w:eastAsiaTheme="minorHAnsi"/>
                <w:lang w:val="en-GB"/>
              </w:rPr>
              <w:t>Encouraging and engaging more active play during break times and lunchtimes, providing targeted activities where needed, and ensuring positive mental health and well - being.</w:t>
            </w:r>
          </w:p>
        </w:tc>
        <w:tc>
          <w:tcPr>
            <w:tcW w:w="2059" w:type="dxa"/>
            <w:tcBorders>
              <w:bottom w:val="single" w:sz="4" w:space="0" w:color="auto"/>
            </w:tcBorders>
          </w:tcPr>
          <w:p w14:paraId="0CF6F297" w14:textId="77777777" w:rsidR="00B5553F" w:rsidRPr="00B5553F" w:rsidRDefault="00B5553F" w:rsidP="00B5553F">
            <w:pPr>
              <w:widowControl/>
              <w:adjustRightInd w:val="0"/>
              <w:rPr>
                <w:rFonts w:eastAsiaTheme="minorHAnsi"/>
                <w:lang w:val="en-GB"/>
              </w:rPr>
            </w:pPr>
            <w:r w:rsidRPr="00B5553F">
              <w:rPr>
                <w:rFonts w:eastAsiaTheme="minorHAnsi"/>
                <w:lang w:val="en-GB"/>
              </w:rPr>
              <w:t>Staff - as they will be involved in facilitating the activities.</w:t>
            </w:r>
          </w:p>
          <w:p w14:paraId="78C54DFD" w14:textId="77777777" w:rsidR="00B5553F" w:rsidRPr="00B5553F" w:rsidRDefault="00B5553F" w:rsidP="00B5553F">
            <w:pPr>
              <w:widowControl/>
              <w:adjustRightInd w:val="0"/>
              <w:rPr>
                <w:rFonts w:eastAsiaTheme="minorHAnsi"/>
                <w:lang w:val="en-GB"/>
              </w:rPr>
            </w:pPr>
            <w:r w:rsidRPr="00B5553F">
              <w:rPr>
                <w:rFonts w:eastAsiaTheme="minorHAnsi"/>
                <w:lang w:val="en-GB"/>
              </w:rPr>
              <w:t>Coaches - providing the swimming.</w:t>
            </w:r>
          </w:p>
          <w:p w14:paraId="444DD986" w14:textId="5556423A" w:rsidR="00B5553F" w:rsidRPr="00B5553F" w:rsidRDefault="00B5553F" w:rsidP="00B5553F">
            <w:pPr>
              <w:widowControl/>
              <w:adjustRightInd w:val="0"/>
              <w:rPr>
                <w:rFonts w:eastAsiaTheme="minorHAnsi"/>
                <w:lang w:val="en-GB"/>
              </w:rPr>
            </w:pPr>
            <w:r>
              <w:rPr>
                <w:rFonts w:eastAsiaTheme="minorHAnsi"/>
                <w:lang w:val="en-GB"/>
              </w:rPr>
              <w:t>P</w:t>
            </w:r>
            <w:r w:rsidRPr="00B5553F">
              <w:rPr>
                <w:rFonts w:eastAsiaTheme="minorHAnsi"/>
                <w:lang w:val="en-GB"/>
              </w:rPr>
              <w:t>upils – as they will take part.</w:t>
            </w:r>
          </w:p>
          <w:p w14:paraId="799EB1D5" w14:textId="77777777" w:rsidR="00B5553F" w:rsidRPr="00B5553F" w:rsidRDefault="00B5553F" w:rsidP="00B5553F">
            <w:pPr>
              <w:widowControl/>
              <w:adjustRightInd w:val="0"/>
              <w:rPr>
                <w:rFonts w:eastAsiaTheme="minorHAnsi"/>
                <w:lang w:val="en-GB"/>
              </w:rPr>
            </w:pPr>
            <w:r w:rsidRPr="00B5553F">
              <w:rPr>
                <w:rFonts w:eastAsiaTheme="minorHAnsi"/>
                <w:lang w:val="en-GB"/>
              </w:rPr>
              <w:t xml:space="preserve"> </w:t>
            </w:r>
          </w:p>
          <w:p w14:paraId="58193582" w14:textId="77777777" w:rsidR="00B5553F" w:rsidRPr="00B5553F" w:rsidRDefault="00B5553F" w:rsidP="00B5553F">
            <w:pPr>
              <w:widowControl/>
              <w:adjustRightInd w:val="0"/>
              <w:rPr>
                <w:rFonts w:eastAsiaTheme="minorHAnsi"/>
                <w:lang w:val="en-GB"/>
              </w:rPr>
            </w:pPr>
            <w:r w:rsidRPr="00B5553F">
              <w:rPr>
                <w:rFonts w:eastAsiaTheme="minorHAnsi"/>
                <w:lang w:val="en-GB"/>
              </w:rPr>
              <w:t xml:space="preserve"> </w:t>
            </w:r>
          </w:p>
          <w:p w14:paraId="5A26A340" w14:textId="77777777" w:rsidR="00B5553F" w:rsidRPr="00B5553F" w:rsidRDefault="00B5553F" w:rsidP="00B5553F">
            <w:pPr>
              <w:widowControl/>
              <w:adjustRightInd w:val="0"/>
              <w:rPr>
                <w:rFonts w:eastAsiaTheme="minorHAnsi"/>
                <w:lang w:val="en-GB"/>
              </w:rPr>
            </w:pPr>
            <w:r w:rsidRPr="00B5553F">
              <w:rPr>
                <w:rFonts w:eastAsiaTheme="minorHAnsi"/>
                <w:lang w:val="en-GB"/>
              </w:rPr>
              <w:t xml:space="preserve"> </w:t>
            </w:r>
          </w:p>
          <w:p w14:paraId="30B3E028" w14:textId="636428BF" w:rsidR="0069539B" w:rsidRPr="00B5553F" w:rsidRDefault="00B5553F" w:rsidP="00B5553F">
            <w:pPr>
              <w:widowControl/>
              <w:adjustRightInd w:val="0"/>
              <w:rPr>
                <w:rFonts w:eastAsiaTheme="minorHAnsi"/>
                <w:lang w:val="en-GB"/>
              </w:rPr>
            </w:pPr>
            <w:r w:rsidRPr="00B5553F">
              <w:rPr>
                <w:rFonts w:eastAsiaTheme="minorHAnsi"/>
                <w:lang w:val="en-GB"/>
              </w:rPr>
              <w:t xml:space="preserve"> </w:t>
            </w:r>
          </w:p>
        </w:tc>
        <w:tc>
          <w:tcPr>
            <w:tcW w:w="3044" w:type="dxa"/>
            <w:tcBorders>
              <w:bottom w:val="single" w:sz="4" w:space="0" w:color="auto"/>
            </w:tcBorders>
          </w:tcPr>
          <w:p w14:paraId="7FAB245C" w14:textId="7FFA9D0F" w:rsidR="0069539B" w:rsidRDefault="00FD26C0">
            <w:pPr>
              <w:pStyle w:val="TableParagraph"/>
              <w:spacing w:before="18" w:line="235" w:lineRule="auto"/>
              <w:ind w:left="79" w:right="206"/>
              <w:rPr>
                <w:rFonts w:eastAsiaTheme="minorHAnsi"/>
                <w:lang w:val="en-GB"/>
              </w:rPr>
            </w:pPr>
            <w:r w:rsidRPr="00B5553F">
              <w:rPr>
                <w:rFonts w:eastAsiaTheme="minorHAnsi"/>
                <w:lang w:val="en-GB"/>
              </w:rPr>
              <w:t xml:space="preserve">Key indicator </w:t>
            </w:r>
            <w:r w:rsidR="00B5553F" w:rsidRPr="00B5553F">
              <w:rPr>
                <w:rFonts w:eastAsiaTheme="minorHAnsi"/>
                <w:lang w:val="en-GB"/>
              </w:rPr>
              <w:t>1</w:t>
            </w:r>
            <w:r w:rsidRPr="00B5553F">
              <w:rPr>
                <w:rFonts w:eastAsiaTheme="minorHAnsi"/>
                <w:lang w:val="en-GB"/>
              </w:rPr>
              <w:t xml:space="preserve"> -The engagement of all pupils in regular physical activity – the Chief Medical Officer guidelines recommend that all children and young people aged 5 to 18 engage in at least 60 minutes of physical activity per day, of which 30 minutes should be in school.</w:t>
            </w:r>
          </w:p>
          <w:p w14:paraId="625281BB" w14:textId="5A19146E" w:rsidR="00F42353" w:rsidRPr="00B5553F" w:rsidRDefault="00F42353" w:rsidP="00F42353">
            <w:pPr>
              <w:pStyle w:val="TableParagraph"/>
              <w:spacing w:before="0" w:line="235" w:lineRule="auto"/>
              <w:ind w:left="0" w:right="206"/>
              <w:rPr>
                <w:rFonts w:eastAsiaTheme="minorHAnsi"/>
                <w:lang w:val="en-GB"/>
              </w:rPr>
            </w:pPr>
          </w:p>
        </w:tc>
        <w:tc>
          <w:tcPr>
            <w:tcW w:w="4252" w:type="dxa"/>
            <w:tcBorders>
              <w:bottom w:val="single" w:sz="4" w:space="0" w:color="auto"/>
            </w:tcBorders>
          </w:tcPr>
          <w:p w14:paraId="099E94A9" w14:textId="28722CA7" w:rsidR="00DE7D0E" w:rsidRDefault="00B5553F" w:rsidP="00DE7D0E">
            <w:pPr>
              <w:widowControl/>
              <w:adjustRightInd w:val="0"/>
              <w:rPr>
                <w:rFonts w:eastAsiaTheme="minorHAnsi"/>
                <w:sz w:val="24"/>
                <w:szCs w:val="24"/>
                <w:lang w:val="en-GB"/>
              </w:rPr>
            </w:pPr>
            <w:r w:rsidRPr="00B5553F">
              <w:rPr>
                <w:rFonts w:eastAsiaTheme="minorHAnsi"/>
                <w:lang w:val="en-GB"/>
              </w:rPr>
              <w:t xml:space="preserve">More pupils meeting their end of primary school swimming attainment, and more pupils are encouraged to take part in PE and Sport </w:t>
            </w:r>
            <w:r w:rsidR="00DE651F">
              <w:rPr>
                <w:rFonts w:eastAsiaTheme="minorHAnsi"/>
                <w:lang w:val="en-GB"/>
              </w:rPr>
              <w:t>a</w:t>
            </w:r>
            <w:r w:rsidRPr="00B5553F">
              <w:rPr>
                <w:rFonts w:eastAsiaTheme="minorHAnsi"/>
                <w:lang w:val="en-GB"/>
              </w:rPr>
              <w:t>ctivities.</w:t>
            </w:r>
            <w:r w:rsidR="00DE7D0E">
              <w:rPr>
                <w:rFonts w:eastAsiaTheme="minorHAnsi"/>
                <w:sz w:val="24"/>
                <w:szCs w:val="24"/>
                <w:lang w:val="en-GB"/>
              </w:rPr>
              <w:t xml:space="preserve"> 100% of children were water confident, compared to the previous year of 98%. 76% were able to swim, compared to 73% the previous year. 96% of children were also able to self-rescue</w:t>
            </w:r>
          </w:p>
          <w:p w14:paraId="61D85D43" w14:textId="5672DE67" w:rsidR="00DE651F" w:rsidRDefault="00DE651F" w:rsidP="00B5553F">
            <w:pPr>
              <w:widowControl/>
              <w:adjustRightInd w:val="0"/>
              <w:rPr>
                <w:rFonts w:eastAsiaTheme="minorHAnsi"/>
                <w:lang w:val="en-GB"/>
              </w:rPr>
            </w:pPr>
          </w:p>
          <w:p w14:paraId="0FCAF7E1" w14:textId="789419C6" w:rsidR="00DE651F" w:rsidRDefault="00DE651F" w:rsidP="00B5553F">
            <w:pPr>
              <w:widowControl/>
              <w:adjustRightInd w:val="0"/>
              <w:rPr>
                <w:rFonts w:eastAsiaTheme="minorHAnsi"/>
                <w:lang w:val="en-GB"/>
              </w:rPr>
            </w:pPr>
          </w:p>
          <w:p w14:paraId="64ADB31E" w14:textId="282C9289" w:rsidR="00DE651F" w:rsidRDefault="00DE651F" w:rsidP="00B5553F">
            <w:pPr>
              <w:widowControl/>
              <w:adjustRightInd w:val="0"/>
              <w:rPr>
                <w:rFonts w:eastAsiaTheme="minorHAnsi"/>
                <w:lang w:val="en-GB"/>
              </w:rPr>
            </w:pPr>
            <w:r>
              <w:rPr>
                <w:rFonts w:eastAsiaTheme="minorHAnsi"/>
                <w:lang w:val="en-GB"/>
              </w:rPr>
              <w:t xml:space="preserve">Staff at lunchtimes have had some training this year, and we have had support from a local company to provide activities during the summer term. </w:t>
            </w:r>
          </w:p>
          <w:p w14:paraId="4BB244C7" w14:textId="77777777" w:rsidR="00DE651F" w:rsidRDefault="00DE651F" w:rsidP="00B5553F">
            <w:pPr>
              <w:widowControl/>
              <w:adjustRightInd w:val="0"/>
              <w:rPr>
                <w:rFonts w:eastAsiaTheme="minorHAnsi"/>
                <w:lang w:val="en-GB"/>
              </w:rPr>
            </w:pPr>
          </w:p>
          <w:p w14:paraId="730D9DA6" w14:textId="50FE6038" w:rsidR="00B5553F" w:rsidRDefault="00B5553F" w:rsidP="00B5553F">
            <w:pPr>
              <w:widowControl/>
              <w:adjustRightInd w:val="0"/>
              <w:rPr>
                <w:rFonts w:eastAsiaTheme="minorHAnsi"/>
                <w:lang w:val="en-GB"/>
              </w:rPr>
            </w:pPr>
            <w:r w:rsidRPr="00B5553F">
              <w:rPr>
                <w:rFonts w:eastAsiaTheme="minorHAnsi"/>
                <w:lang w:val="en-GB"/>
              </w:rPr>
              <w:t xml:space="preserve">Swimming will continue next year. </w:t>
            </w:r>
          </w:p>
          <w:p w14:paraId="24C5B63E" w14:textId="0359F8F5" w:rsidR="00B5553F" w:rsidRPr="00B5553F" w:rsidRDefault="00DE651F" w:rsidP="00B5553F">
            <w:pPr>
              <w:widowControl/>
              <w:adjustRightInd w:val="0"/>
              <w:rPr>
                <w:rFonts w:eastAsiaTheme="minorHAnsi"/>
                <w:lang w:val="en-GB"/>
              </w:rPr>
            </w:pPr>
            <w:r>
              <w:rPr>
                <w:rFonts w:eastAsiaTheme="minorHAnsi"/>
                <w:lang w:val="en-GB"/>
              </w:rPr>
              <w:t>The playground will need to continue to be developed.</w:t>
            </w:r>
            <w:r w:rsidR="00B5553F" w:rsidRPr="00B5553F">
              <w:rPr>
                <w:rFonts w:eastAsiaTheme="minorHAnsi"/>
                <w:lang w:val="en-GB"/>
              </w:rPr>
              <w:t xml:space="preserve"> </w:t>
            </w:r>
          </w:p>
          <w:p w14:paraId="1247C731" w14:textId="73CAAAE3" w:rsidR="00F42353" w:rsidRPr="00B5553F" w:rsidRDefault="00B5553F" w:rsidP="00F42353">
            <w:pPr>
              <w:widowControl/>
              <w:adjustRightInd w:val="0"/>
              <w:rPr>
                <w:rFonts w:eastAsiaTheme="minorHAnsi"/>
                <w:lang w:val="en-GB"/>
              </w:rPr>
            </w:pPr>
            <w:r w:rsidRPr="00B5553F">
              <w:rPr>
                <w:rFonts w:eastAsiaTheme="minorHAnsi"/>
                <w:lang w:val="en-GB"/>
              </w:rPr>
              <w:t xml:space="preserve"> </w:t>
            </w:r>
          </w:p>
        </w:tc>
        <w:tc>
          <w:tcPr>
            <w:tcW w:w="2020" w:type="dxa"/>
            <w:tcBorders>
              <w:bottom w:val="single" w:sz="4" w:space="0" w:color="auto"/>
            </w:tcBorders>
          </w:tcPr>
          <w:p w14:paraId="66B157A0" w14:textId="70D8E3F5" w:rsidR="007C3438" w:rsidRPr="00746D3D" w:rsidRDefault="007C3438" w:rsidP="00F42353">
            <w:pPr>
              <w:pStyle w:val="TableParagraph"/>
              <w:spacing w:before="18" w:line="235" w:lineRule="auto"/>
              <w:ind w:left="0" w:right="243"/>
              <w:rPr>
                <w:rFonts w:eastAsiaTheme="minorHAnsi"/>
                <w:lang w:val="en-GB"/>
              </w:rPr>
            </w:pPr>
            <w:r w:rsidRPr="00746D3D">
              <w:rPr>
                <w:rFonts w:eastAsiaTheme="minorHAnsi"/>
                <w:lang w:val="en-GB"/>
              </w:rPr>
              <w:t>£6292.59</w:t>
            </w:r>
          </w:p>
        </w:tc>
      </w:tr>
      <w:tr w:rsidR="00F42353" w14:paraId="73871E34" w14:textId="77777777" w:rsidTr="6EBCB1B1">
        <w:trPr>
          <w:trHeight w:val="3110"/>
        </w:trPr>
        <w:tc>
          <w:tcPr>
            <w:tcW w:w="4043" w:type="dxa"/>
            <w:tcBorders>
              <w:top w:val="single" w:sz="4" w:space="0" w:color="auto"/>
              <w:bottom w:val="single" w:sz="4" w:space="0" w:color="auto"/>
            </w:tcBorders>
          </w:tcPr>
          <w:p w14:paraId="1030C34A" w14:textId="77777777" w:rsidR="00F42353" w:rsidRDefault="00F42353" w:rsidP="00B5553F">
            <w:pPr>
              <w:widowControl/>
              <w:adjustRightInd w:val="0"/>
              <w:rPr>
                <w:rFonts w:eastAsiaTheme="minorHAnsi"/>
                <w:sz w:val="24"/>
                <w:szCs w:val="24"/>
                <w:lang w:val="en-GB"/>
              </w:rPr>
            </w:pPr>
            <w:r>
              <w:rPr>
                <w:rFonts w:eastAsiaTheme="minorHAnsi"/>
                <w:lang w:val="en-GB"/>
              </w:rPr>
              <w:lastRenderedPageBreak/>
              <w:t>Continue to actively encourage pupils to take on leadership roles that support the delivery of sport and physical activity within the school.</w:t>
            </w:r>
          </w:p>
          <w:p w14:paraId="39C0B4C4" w14:textId="77777777" w:rsidR="00F42353" w:rsidRDefault="00F42353" w:rsidP="00B5553F">
            <w:pPr>
              <w:widowControl/>
              <w:adjustRightInd w:val="0"/>
              <w:rPr>
                <w:rFonts w:eastAsiaTheme="minorHAnsi"/>
                <w:sz w:val="24"/>
                <w:szCs w:val="24"/>
                <w:lang w:val="en-GB"/>
              </w:rPr>
            </w:pPr>
            <w:r>
              <w:rPr>
                <w:rFonts w:eastAsiaTheme="minorHAnsi"/>
                <w:lang w:val="en-GB"/>
              </w:rPr>
              <w:t xml:space="preserve"> </w:t>
            </w:r>
          </w:p>
          <w:p w14:paraId="30E39699" w14:textId="77777777" w:rsidR="00F42353" w:rsidRDefault="00F42353" w:rsidP="00CC4F1A">
            <w:pPr>
              <w:pStyle w:val="TableParagraph"/>
              <w:spacing w:before="18" w:line="235" w:lineRule="auto"/>
              <w:ind w:left="0" w:right="162"/>
              <w:rPr>
                <w:rFonts w:eastAsiaTheme="minorHAnsi"/>
                <w:lang w:val="en-GB"/>
              </w:rPr>
            </w:pPr>
            <w:r>
              <w:rPr>
                <w:rFonts w:eastAsiaTheme="minorHAnsi"/>
                <w:lang w:val="en-GB"/>
              </w:rPr>
              <w:t>Assist in empowering children to take practical action to create a positive change to benefit themselves and the wider community through an agreed Social Action project run through Reading FC.</w:t>
            </w:r>
          </w:p>
          <w:p w14:paraId="26154BCB" w14:textId="77777777" w:rsidR="00F42353" w:rsidRDefault="00F42353" w:rsidP="00B5553F">
            <w:pPr>
              <w:pStyle w:val="TableParagraph"/>
              <w:spacing w:before="18" w:line="235" w:lineRule="auto"/>
              <w:ind w:right="162"/>
              <w:rPr>
                <w:i/>
                <w:sz w:val="28"/>
              </w:rPr>
            </w:pPr>
          </w:p>
          <w:p w14:paraId="6EC28415" w14:textId="77777777" w:rsidR="00F42353" w:rsidRDefault="00F42353" w:rsidP="005773D0">
            <w:pPr>
              <w:pStyle w:val="TableParagraph"/>
              <w:ind w:left="0"/>
              <w:rPr>
                <w:rFonts w:eastAsiaTheme="minorHAnsi"/>
                <w:lang w:val="en-GB"/>
              </w:rPr>
            </w:pPr>
          </w:p>
        </w:tc>
        <w:tc>
          <w:tcPr>
            <w:tcW w:w="2059" w:type="dxa"/>
            <w:tcBorders>
              <w:top w:val="single" w:sz="4" w:space="0" w:color="auto"/>
              <w:bottom w:val="single" w:sz="4" w:space="0" w:color="auto"/>
            </w:tcBorders>
          </w:tcPr>
          <w:p w14:paraId="1B7BDFF9" w14:textId="77777777" w:rsidR="00CC4F1A" w:rsidRDefault="00CC4F1A" w:rsidP="00CC4F1A">
            <w:pPr>
              <w:widowControl/>
              <w:adjustRightInd w:val="0"/>
              <w:rPr>
                <w:rFonts w:eastAsiaTheme="minorHAnsi"/>
                <w:lang w:val="en-GB"/>
              </w:rPr>
            </w:pPr>
            <w:r w:rsidRPr="00B5553F">
              <w:rPr>
                <w:rFonts w:eastAsiaTheme="minorHAnsi"/>
                <w:lang w:val="en-GB"/>
              </w:rPr>
              <w:t>Reading FC - providing support and a lunchtime club.</w:t>
            </w:r>
          </w:p>
          <w:p w14:paraId="7A4C14DE" w14:textId="77777777" w:rsidR="00CC4F1A" w:rsidRPr="00B5553F" w:rsidRDefault="00CC4F1A" w:rsidP="00CC4F1A">
            <w:pPr>
              <w:widowControl/>
              <w:adjustRightInd w:val="0"/>
              <w:rPr>
                <w:rFonts w:eastAsiaTheme="minorHAnsi"/>
                <w:lang w:val="en-GB"/>
              </w:rPr>
            </w:pPr>
          </w:p>
          <w:p w14:paraId="53C97871" w14:textId="77777777" w:rsidR="00CC4F1A" w:rsidRPr="00B5553F" w:rsidRDefault="00CC4F1A" w:rsidP="00CC4F1A">
            <w:pPr>
              <w:widowControl/>
              <w:adjustRightInd w:val="0"/>
              <w:rPr>
                <w:rFonts w:eastAsiaTheme="minorHAnsi"/>
                <w:lang w:val="en-GB"/>
              </w:rPr>
            </w:pPr>
            <w:r w:rsidRPr="00B5553F">
              <w:rPr>
                <w:rFonts w:eastAsiaTheme="minorHAnsi"/>
                <w:lang w:val="en-GB"/>
              </w:rPr>
              <w:t xml:space="preserve">School staff facilitating activities. </w:t>
            </w:r>
          </w:p>
          <w:p w14:paraId="731E6130" w14:textId="77777777" w:rsidR="00CC4F1A" w:rsidRDefault="00CC4F1A" w:rsidP="00CC4F1A">
            <w:pPr>
              <w:pStyle w:val="TableParagraph"/>
              <w:spacing w:before="1"/>
              <w:ind w:left="0"/>
              <w:rPr>
                <w:rFonts w:eastAsiaTheme="minorHAnsi"/>
                <w:lang w:val="en-GB"/>
              </w:rPr>
            </w:pPr>
          </w:p>
          <w:p w14:paraId="37521290" w14:textId="6F835BFB" w:rsidR="00F42353" w:rsidRPr="00B5553F" w:rsidRDefault="00CC4F1A" w:rsidP="005773D0">
            <w:pPr>
              <w:pStyle w:val="TableParagraph"/>
              <w:spacing w:before="18" w:line="235" w:lineRule="auto"/>
              <w:ind w:left="0" w:right="206"/>
              <w:rPr>
                <w:rFonts w:eastAsiaTheme="minorHAnsi"/>
                <w:lang w:val="en-GB"/>
              </w:rPr>
            </w:pPr>
            <w:r w:rsidRPr="00B5553F">
              <w:rPr>
                <w:rFonts w:eastAsiaTheme="minorHAnsi"/>
                <w:lang w:val="en-GB"/>
              </w:rPr>
              <w:t>Sports Committee leading activities.</w:t>
            </w:r>
          </w:p>
        </w:tc>
        <w:tc>
          <w:tcPr>
            <w:tcW w:w="3044" w:type="dxa"/>
            <w:tcBorders>
              <w:top w:val="single" w:sz="4" w:space="0" w:color="auto"/>
              <w:bottom w:val="single" w:sz="4" w:space="0" w:color="auto"/>
            </w:tcBorders>
          </w:tcPr>
          <w:p w14:paraId="7747A928" w14:textId="77777777" w:rsidR="00CC4F1A" w:rsidRDefault="00CC4F1A" w:rsidP="00CC4F1A">
            <w:pPr>
              <w:pStyle w:val="TableParagraph"/>
              <w:spacing w:before="18" w:line="235" w:lineRule="auto"/>
              <w:ind w:left="79" w:right="206"/>
              <w:rPr>
                <w:rFonts w:eastAsiaTheme="minorHAnsi"/>
                <w:lang w:val="en-GB"/>
              </w:rPr>
            </w:pPr>
            <w:r w:rsidRPr="00B5553F">
              <w:rPr>
                <w:rFonts w:eastAsiaTheme="minorHAnsi"/>
                <w:lang w:val="en-GB"/>
              </w:rPr>
              <w:t>Key indicator 2</w:t>
            </w:r>
            <w:r>
              <w:rPr>
                <w:rFonts w:eastAsiaTheme="minorHAnsi"/>
                <w:lang w:val="en-GB"/>
              </w:rPr>
              <w:t xml:space="preserve"> -</w:t>
            </w:r>
            <w:r w:rsidRPr="00B5553F">
              <w:rPr>
                <w:rFonts w:eastAsiaTheme="minorHAnsi"/>
                <w:lang w:val="en-GB"/>
              </w:rPr>
              <w:t xml:space="preserve"> The profile of PESSPA being raised across the school as a tool for whole school improvement</w:t>
            </w:r>
            <w:r>
              <w:rPr>
                <w:rFonts w:eastAsiaTheme="minorHAnsi"/>
                <w:lang w:val="en-GB"/>
              </w:rPr>
              <w:t>.</w:t>
            </w:r>
          </w:p>
          <w:p w14:paraId="629EFEBE" w14:textId="45B3E4FE" w:rsidR="00F42353" w:rsidRPr="00B5553F" w:rsidRDefault="00F42353" w:rsidP="00B5553F">
            <w:pPr>
              <w:widowControl/>
              <w:adjustRightInd w:val="0"/>
              <w:rPr>
                <w:rFonts w:eastAsiaTheme="minorHAnsi"/>
                <w:lang w:val="en-GB"/>
              </w:rPr>
            </w:pPr>
          </w:p>
        </w:tc>
        <w:tc>
          <w:tcPr>
            <w:tcW w:w="4252" w:type="dxa"/>
            <w:tcBorders>
              <w:top w:val="single" w:sz="4" w:space="0" w:color="auto"/>
              <w:bottom w:val="single" w:sz="4" w:space="0" w:color="auto"/>
            </w:tcBorders>
          </w:tcPr>
          <w:p w14:paraId="565D2E5D" w14:textId="77777777" w:rsidR="00CC4F1A" w:rsidRDefault="00CC4F1A" w:rsidP="00CC4F1A">
            <w:pPr>
              <w:widowControl/>
              <w:adjustRightInd w:val="0"/>
              <w:rPr>
                <w:rFonts w:eastAsiaTheme="minorHAnsi"/>
                <w:lang w:val="en-GB"/>
              </w:rPr>
            </w:pPr>
            <w:r w:rsidRPr="00B5553F">
              <w:rPr>
                <w:rFonts w:eastAsiaTheme="minorHAnsi"/>
                <w:lang w:val="en-GB"/>
              </w:rPr>
              <w:t xml:space="preserve">More children supporting and leading activities within school. </w:t>
            </w:r>
            <w:r>
              <w:rPr>
                <w:rFonts w:eastAsiaTheme="minorHAnsi"/>
                <w:lang w:val="en-GB"/>
              </w:rPr>
              <w:t>Young leadership is embedded within the school.</w:t>
            </w:r>
          </w:p>
          <w:p w14:paraId="4FC87F53" w14:textId="77777777" w:rsidR="00CC4F1A" w:rsidRPr="00B5553F" w:rsidRDefault="00CC4F1A" w:rsidP="00CC4F1A">
            <w:pPr>
              <w:widowControl/>
              <w:adjustRightInd w:val="0"/>
              <w:rPr>
                <w:rFonts w:eastAsiaTheme="minorHAnsi"/>
                <w:lang w:val="en-GB"/>
              </w:rPr>
            </w:pPr>
          </w:p>
          <w:p w14:paraId="59C96F50" w14:textId="77777777" w:rsidR="00CC4F1A" w:rsidRDefault="00CC4F1A" w:rsidP="00CC4F1A">
            <w:pPr>
              <w:widowControl/>
              <w:adjustRightInd w:val="0"/>
              <w:rPr>
                <w:rFonts w:eastAsiaTheme="minorHAnsi"/>
                <w:lang w:val="en-GB"/>
              </w:rPr>
            </w:pPr>
          </w:p>
          <w:p w14:paraId="1FC039F0" w14:textId="77777777" w:rsidR="00CC4F1A" w:rsidRPr="00B5553F" w:rsidRDefault="00CC4F1A" w:rsidP="00CC4F1A">
            <w:pPr>
              <w:widowControl/>
              <w:adjustRightInd w:val="0"/>
              <w:rPr>
                <w:rFonts w:eastAsiaTheme="minorHAnsi"/>
                <w:lang w:val="en-GB"/>
              </w:rPr>
            </w:pPr>
            <w:r>
              <w:rPr>
                <w:rFonts w:eastAsiaTheme="minorHAnsi"/>
                <w:lang w:val="en-GB"/>
              </w:rPr>
              <w:t xml:space="preserve">Working in collaboration with Reading FC has provided additional girl's football clubs and intervention groups. We have sustained our offerings equally across the genders. </w:t>
            </w:r>
          </w:p>
          <w:p w14:paraId="089FB676" w14:textId="31EA16D6" w:rsidR="00F42353" w:rsidRPr="00B5553F" w:rsidRDefault="00F42353" w:rsidP="00B5553F">
            <w:pPr>
              <w:pStyle w:val="TableParagraph"/>
              <w:spacing w:before="171"/>
              <w:ind w:left="45"/>
              <w:rPr>
                <w:rFonts w:eastAsiaTheme="minorHAnsi"/>
                <w:lang w:val="en-GB"/>
              </w:rPr>
            </w:pPr>
          </w:p>
        </w:tc>
        <w:tc>
          <w:tcPr>
            <w:tcW w:w="2020" w:type="dxa"/>
            <w:tcBorders>
              <w:top w:val="single" w:sz="4" w:space="0" w:color="auto"/>
              <w:bottom w:val="single" w:sz="4" w:space="0" w:color="auto"/>
            </w:tcBorders>
          </w:tcPr>
          <w:p w14:paraId="722794DF" w14:textId="7F0F2662" w:rsidR="007C3438" w:rsidRPr="00746D3D" w:rsidRDefault="007C3438" w:rsidP="007C3438">
            <w:pPr>
              <w:pStyle w:val="TableParagraph"/>
              <w:spacing w:before="171"/>
              <w:ind w:left="0"/>
              <w:rPr>
                <w:rFonts w:eastAsiaTheme="minorHAnsi"/>
                <w:lang w:val="en-GB"/>
              </w:rPr>
            </w:pPr>
            <w:r w:rsidRPr="00746D3D">
              <w:rPr>
                <w:rFonts w:eastAsiaTheme="minorHAnsi"/>
                <w:lang w:val="en-GB"/>
              </w:rPr>
              <w:t>£3000</w:t>
            </w:r>
          </w:p>
        </w:tc>
      </w:tr>
      <w:tr w:rsidR="00CC4F1A" w14:paraId="2AAE8661" w14:textId="77777777" w:rsidTr="6EBCB1B1">
        <w:trPr>
          <w:trHeight w:val="3667"/>
        </w:trPr>
        <w:tc>
          <w:tcPr>
            <w:tcW w:w="4043" w:type="dxa"/>
            <w:tcBorders>
              <w:top w:val="single" w:sz="4" w:space="0" w:color="auto"/>
              <w:bottom w:val="single" w:sz="4" w:space="0" w:color="auto"/>
            </w:tcBorders>
          </w:tcPr>
          <w:p w14:paraId="277E4A78" w14:textId="77777777" w:rsidR="005773D0" w:rsidRDefault="005773D0" w:rsidP="005773D0">
            <w:pPr>
              <w:pStyle w:val="TableParagraph"/>
              <w:ind w:left="0"/>
            </w:pPr>
            <w:r>
              <w:t xml:space="preserve">Providing staff with professional development, mentoring, appropriate training and resources to help them teach PE and sport more effectively to all pupils, and introduce REAL Gym / Dance across the school. </w:t>
            </w:r>
          </w:p>
          <w:p w14:paraId="32FB9B69" w14:textId="77777777" w:rsidR="005773D0" w:rsidRDefault="005773D0" w:rsidP="005773D0">
            <w:pPr>
              <w:pStyle w:val="TableParagraph"/>
              <w:ind w:left="0"/>
            </w:pPr>
          </w:p>
          <w:p w14:paraId="0F36FA27" w14:textId="467098BF" w:rsidR="00CC4F1A" w:rsidRPr="00627456" w:rsidRDefault="005773D0" w:rsidP="00627456">
            <w:pPr>
              <w:pStyle w:val="TableParagraph"/>
              <w:ind w:left="0"/>
            </w:pPr>
            <w:r>
              <w:t>PE specialists to work alongside teachers to enhance or extend current opportunities offered to pupils - teachers should learn from coaches the necessary skills to be able to teach these new sports and physical activities effectively.</w:t>
            </w:r>
          </w:p>
        </w:tc>
        <w:tc>
          <w:tcPr>
            <w:tcW w:w="2059" w:type="dxa"/>
            <w:tcBorders>
              <w:top w:val="single" w:sz="4" w:space="0" w:color="auto"/>
              <w:bottom w:val="single" w:sz="4" w:space="0" w:color="auto"/>
            </w:tcBorders>
          </w:tcPr>
          <w:p w14:paraId="40B57F25" w14:textId="77777777" w:rsidR="00CC4F1A" w:rsidRDefault="005773D0" w:rsidP="00CC4F1A">
            <w:pPr>
              <w:pStyle w:val="TableParagraph"/>
              <w:spacing w:before="1"/>
              <w:ind w:left="0"/>
              <w:rPr>
                <w:rFonts w:eastAsiaTheme="minorHAnsi"/>
                <w:lang w:val="en-GB"/>
              </w:rPr>
            </w:pPr>
            <w:r>
              <w:rPr>
                <w:rFonts w:eastAsiaTheme="minorHAnsi"/>
                <w:lang w:val="en-GB"/>
              </w:rPr>
              <w:t>School Staff</w:t>
            </w:r>
          </w:p>
          <w:p w14:paraId="4B275314" w14:textId="201A3E61" w:rsidR="005773D0" w:rsidRPr="00B5553F" w:rsidRDefault="005773D0" w:rsidP="00CC4F1A">
            <w:pPr>
              <w:pStyle w:val="TableParagraph"/>
              <w:spacing w:before="1"/>
              <w:ind w:left="0"/>
              <w:rPr>
                <w:rFonts w:eastAsiaTheme="minorHAnsi"/>
                <w:lang w:val="en-GB"/>
              </w:rPr>
            </w:pPr>
            <w:r>
              <w:rPr>
                <w:rFonts w:eastAsiaTheme="minorHAnsi"/>
                <w:lang w:val="en-GB"/>
              </w:rPr>
              <w:t>Trained REAL PE coach / trainer</w:t>
            </w:r>
          </w:p>
        </w:tc>
        <w:tc>
          <w:tcPr>
            <w:tcW w:w="3044" w:type="dxa"/>
            <w:tcBorders>
              <w:top w:val="single" w:sz="4" w:space="0" w:color="auto"/>
              <w:bottom w:val="single" w:sz="4" w:space="0" w:color="auto"/>
            </w:tcBorders>
          </w:tcPr>
          <w:p w14:paraId="3B82B11F" w14:textId="77777777" w:rsidR="00CC4F1A" w:rsidRPr="00B5553F" w:rsidRDefault="00CC4F1A">
            <w:pPr>
              <w:pStyle w:val="TableParagraph"/>
              <w:spacing w:before="18" w:line="235" w:lineRule="auto"/>
              <w:ind w:left="79" w:right="206"/>
              <w:rPr>
                <w:rFonts w:eastAsiaTheme="minorHAnsi"/>
                <w:lang w:val="en-GB"/>
              </w:rPr>
            </w:pPr>
            <w:r w:rsidRPr="00B5553F">
              <w:rPr>
                <w:rFonts w:eastAsiaTheme="minorHAnsi"/>
                <w:lang w:val="en-GB"/>
              </w:rPr>
              <w:t>Key indicator 3: Increased confidence, knowledge and skills of all staff in teaching PE and sport</w:t>
            </w:r>
          </w:p>
          <w:p w14:paraId="1FD1D17F" w14:textId="77777777" w:rsidR="00CC4F1A" w:rsidRPr="00B5553F" w:rsidRDefault="00CC4F1A">
            <w:pPr>
              <w:pStyle w:val="TableParagraph"/>
              <w:spacing w:before="5"/>
              <w:ind w:left="0"/>
              <w:rPr>
                <w:rFonts w:eastAsiaTheme="minorHAnsi"/>
                <w:lang w:val="en-GB"/>
              </w:rPr>
            </w:pPr>
          </w:p>
          <w:p w14:paraId="4F5EC9CE" w14:textId="77777777" w:rsidR="00CC4F1A" w:rsidRDefault="00CC4F1A">
            <w:pPr>
              <w:pStyle w:val="TableParagraph"/>
              <w:spacing w:before="0" w:line="235" w:lineRule="auto"/>
              <w:ind w:left="79" w:right="206"/>
              <w:rPr>
                <w:rFonts w:eastAsiaTheme="minorHAnsi"/>
                <w:lang w:val="en-GB"/>
              </w:rPr>
            </w:pPr>
          </w:p>
          <w:p w14:paraId="0270C76B" w14:textId="77777777" w:rsidR="00CC4F1A" w:rsidRDefault="00CC4F1A">
            <w:pPr>
              <w:pStyle w:val="TableParagraph"/>
              <w:spacing w:before="0" w:line="235" w:lineRule="auto"/>
              <w:ind w:left="79" w:right="206"/>
              <w:rPr>
                <w:rFonts w:eastAsiaTheme="minorHAnsi"/>
                <w:lang w:val="en-GB"/>
              </w:rPr>
            </w:pPr>
          </w:p>
          <w:p w14:paraId="3B9F16B5" w14:textId="77777777" w:rsidR="00CC4F1A" w:rsidRDefault="00CC4F1A">
            <w:pPr>
              <w:pStyle w:val="TableParagraph"/>
              <w:spacing w:before="0" w:line="235" w:lineRule="auto"/>
              <w:ind w:left="79" w:right="206"/>
              <w:rPr>
                <w:rFonts w:eastAsiaTheme="minorHAnsi"/>
                <w:lang w:val="en-GB"/>
              </w:rPr>
            </w:pPr>
          </w:p>
          <w:p w14:paraId="6136F87E" w14:textId="77777777" w:rsidR="00CC4F1A" w:rsidRDefault="00CC4F1A">
            <w:pPr>
              <w:pStyle w:val="TableParagraph"/>
              <w:spacing w:before="0" w:line="235" w:lineRule="auto"/>
              <w:ind w:left="79" w:right="206"/>
              <w:rPr>
                <w:rFonts w:eastAsiaTheme="minorHAnsi"/>
                <w:lang w:val="en-GB"/>
              </w:rPr>
            </w:pPr>
          </w:p>
          <w:p w14:paraId="14E7E958" w14:textId="77777777" w:rsidR="00CC4F1A" w:rsidRDefault="00CC4F1A">
            <w:pPr>
              <w:pStyle w:val="TableParagraph"/>
              <w:spacing w:before="0" w:line="235" w:lineRule="auto"/>
              <w:ind w:left="79" w:right="206"/>
              <w:rPr>
                <w:rFonts w:eastAsiaTheme="minorHAnsi"/>
                <w:lang w:val="en-GB"/>
              </w:rPr>
            </w:pPr>
          </w:p>
          <w:p w14:paraId="1FEF9A34" w14:textId="77777777" w:rsidR="00CC4F1A" w:rsidRDefault="00CC4F1A">
            <w:pPr>
              <w:pStyle w:val="TableParagraph"/>
              <w:spacing w:before="0" w:line="235" w:lineRule="auto"/>
              <w:ind w:left="79" w:right="206"/>
              <w:rPr>
                <w:rFonts w:eastAsiaTheme="minorHAnsi"/>
                <w:lang w:val="en-GB"/>
              </w:rPr>
            </w:pPr>
          </w:p>
          <w:p w14:paraId="3EAB06D9" w14:textId="32699921" w:rsidR="00CC4F1A" w:rsidRPr="00B5553F" w:rsidRDefault="00CC4F1A" w:rsidP="00627456">
            <w:pPr>
              <w:pStyle w:val="TableParagraph"/>
              <w:spacing w:before="0" w:line="235" w:lineRule="auto"/>
              <w:ind w:left="0" w:right="206"/>
              <w:rPr>
                <w:rFonts w:eastAsiaTheme="minorHAnsi"/>
                <w:lang w:val="en-GB"/>
              </w:rPr>
            </w:pPr>
          </w:p>
        </w:tc>
        <w:tc>
          <w:tcPr>
            <w:tcW w:w="4252" w:type="dxa"/>
            <w:tcBorders>
              <w:top w:val="single" w:sz="4" w:space="0" w:color="auto"/>
              <w:bottom w:val="single" w:sz="4" w:space="0" w:color="auto"/>
            </w:tcBorders>
          </w:tcPr>
          <w:p w14:paraId="434004E4" w14:textId="33A2CA53" w:rsidR="00627456" w:rsidRDefault="00627456" w:rsidP="00F42353">
            <w:pPr>
              <w:pStyle w:val="TableParagraph"/>
              <w:ind w:left="0"/>
            </w:pPr>
            <w:r>
              <w:t>Continued</w:t>
            </w:r>
            <w:r w:rsidR="00CC4F1A">
              <w:t xml:space="preserve"> CPD for all</w:t>
            </w:r>
            <w:r>
              <w:t xml:space="preserve"> has been provided</w:t>
            </w:r>
            <w:r w:rsidR="00CC4F1A">
              <w:t xml:space="preserve">. Teachers have had team teaching and support with the curriculum. </w:t>
            </w:r>
            <w:r>
              <w:t xml:space="preserve">Teaching has been positive and over 95% of children enjoy the PE curriculum. </w:t>
            </w:r>
          </w:p>
          <w:p w14:paraId="0738AEB1" w14:textId="15CC4F24" w:rsidR="00D361FE" w:rsidRDefault="00D361FE" w:rsidP="00021881">
            <w:r>
              <w:t>T</w:t>
            </w:r>
            <w:r w:rsidRPr="00D361FE">
              <w:t xml:space="preserve">eachers </w:t>
            </w:r>
            <w:r>
              <w:t xml:space="preserve">are </w:t>
            </w:r>
            <w:r w:rsidRPr="00D361FE">
              <w:t>more confident to deliver effective PE supporting pupils</w:t>
            </w:r>
            <w:r>
              <w:t>,</w:t>
            </w:r>
            <w:r w:rsidRPr="00D361FE">
              <w:t xml:space="preserve"> and as a result </w:t>
            </w:r>
            <w:r w:rsidR="00021881" w:rsidRPr="00021881">
              <w:t>some year groups attainment has improved.</w:t>
            </w:r>
            <w:r w:rsidR="00021881">
              <w:t xml:space="preserve"> </w:t>
            </w:r>
            <w:r>
              <w:br w:type="page"/>
            </w:r>
          </w:p>
          <w:p w14:paraId="3F822A7A" w14:textId="26E69D2F" w:rsidR="00CC4F1A" w:rsidRDefault="00CC4F1A" w:rsidP="00F42353">
            <w:pPr>
              <w:pStyle w:val="TableParagraph"/>
              <w:ind w:left="0"/>
            </w:pPr>
            <w:r>
              <w:t>Assessment support has been given to ensure increased attainment and mastery within P</w:t>
            </w:r>
            <w:r w:rsidR="72B2C63A">
              <w:t xml:space="preserve">E </w:t>
            </w:r>
            <w:r>
              <w:t xml:space="preserve">and sport. </w:t>
            </w:r>
            <w:r w:rsidR="00627456">
              <w:t xml:space="preserve"> </w:t>
            </w:r>
            <w:r w:rsidR="00021881">
              <w:t>We are working with teachers to look at the accuracy of assessment and data.</w:t>
            </w:r>
          </w:p>
          <w:p w14:paraId="7FA45086" w14:textId="77777777" w:rsidR="00CC4F1A" w:rsidRDefault="00CC4F1A" w:rsidP="00F42353">
            <w:pPr>
              <w:pStyle w:val="TableParagraph"/>
              <w:ind w:left="0"/>
            </w:pPr>
            <w:r>
              <w:t xml:space="preserve">New dance plans have been implemented this year. </w:t>
            </w:r>
          </w:p>
          <w:p w14:paraId="423291D7" w14:textId="75761802" w:rsidR="00CC4F1A" w:rsidRPr="00B5553F" w:rsidRDefault="00CC4F1A" w:rsidP="00F42353">
            <w:pPr>
              <w:pStyle w:val="TableParagraph"/>
              <w:ind w:left="0"/>
              <w:rPr>
                <w:rFonts w:eastAsiaTheme="minorHAnsi"/>
                <w:lang w:val="en-GB"/>
              </w:rPr>
            </w:pPr>
          </w:p>
        </w:tc>
        <w:tc>
          <w:tcPr>
            <w:tcW w:w="2020" w:type="dxa"/>
            <w:tcBorders>
              <w:top w:val="single" w:sz="4" w:space="0" w:color="auto"/>
              <w:bottom w:val="single" w:sz="4" w:space="0" w:color="auto"/>
            </w:tcBorders>
          </w:tcPr>
          <w:p w14:paraId="5BF64A17" w14:textId="4845FD83" w:rsidR="007C3438" w:rsidRPr="00746D3D" w:rsidRDefault="007C3438" w:rsidP="6EBCB1B1">
            <w:pPr>
              <w:pStyle w:val="TableParagraph"/>
              <w:spacing w:before="18" w:line="235" w:lineRule="auto"/>
              <w:ind w:left="79" w:right="243"/>
              <w:rPr>
                <w:rFonts w:eastAsiaTheme="minorEastAsia"/>
                <w:lang w:val="en-GB"/>
              </w:rPr>
            </w:pPr>
            <w:r w:rsidRPr="6EBCB1B1">
              <w:rPr>
                <w:rFonts w:eastAsiaTheme="minorEastAsia"/>
                <w:lang w:val="en-GB"/>
              </w:rPr>
              <w:t>£</w:t>
            </w:r>
            <w:r w:rsidR="0B03A476" w:rsidRPr="6EBCB1B1">
              <w:rPr>
                <w:rFonts w:eastAsiaTheme="minorEastAsia"/>
                <w:lang w:val="en-GB"/>
              </w:rPr>
              <w:t>7</w:t>
            </w:r>
            <w:r w:rsidRPr="6EBCB1B1">
              <w:rPr>
                <w:rFonts w:eastAsiaTheme="minorEastAsia"/>
                <w:lang w:val="en-GB"/>
              </w:rPr>
              <w:t>21.99</w:t>
            </w:r>
          </w:p>
          <w:p w14:paraId="2C1D89AD" w14:textId="77777777" w:rsidR="00CC4F1A" w:rsidRPr="00746D3D" w:rsidRDefault="00CC4F1A" w:rsidP="00B5553F">
            <w:pPr>
              <w:pStyle w:val="TableParagraph"/>
              <w:spacing w:before="18" w:line="235" w:lineRule="auto"/>
              <w:ind w:left="79" w:right="243"/>
              <w:rPr>
                <w:rFonts w:eastAsiaTheme="minorHAnsi"/>
                <w:lang w:val="en-GB"/>
              </w:rPr>
            </w:pPr>
          </w:p>
          <w:p w14:paraId="04378566" w14:textId="77777777" w:rsidR="00CC4F1A" w:rsidRPr="00746D3D" w:rsidRDefault="00CC4F1A" w:rsidP="00B5553F">
            <w:pPr>
              <w:pStyle w:val="TableParagraph"/>
              <w:spacing w:before="18" w:line="235" w:lineRule="auto"/>
              <w:ind w:left="79" w:right="243"/>
              <w:rPr>
                <w:rFonts w:eastAsiaTheme="minorHAnsi"/>
                <w:lang w:val="en-GB"/>
              </w:rPr>
            </w:pPr>
          </w:p>
          <w:p w14:paraId="2911CB3C" w14:textId="6738EDBD" w:rsidR="00CC4F1A" w:rsidRPr="00746D3D" w:rsidRDefault="00CC4F1A" w:rsidP="00F42353">
            <w:pPr>
              <w:pStyle w:val="TableParagraph"/>
              <w:spacing w:before="18" w:line="235" w:lineRule="auto"/>
              <w:ind w:left="0" w:right="243"/>
              <w:rPr>
                <w:rFonts w:eastAsiaTheme="minorHAnsi"/>
                <w:lang w:val="en-GB"/>
              </w:rPr>
            </w:pPr>
          </w:p>
        </w:tc>
      </w:tr>
      <w:tr w:rsidR="00627456" w14:paraId="0A185520" w14:textId="77777777" w:rsidTr="6EBCB1B1">
        <w:trPr>
          <w:trHeight w:val="4614"/>
        </w:trPr>
        <w:tc>
          <w:tcPr>
            <w:tcW w:w="4043" w:type="dxa"/>
            <w:tcBorders>
              <w:top w:val="single" w:sz="4" w:space="0" w:color="auto"/>
              <w:bottom w:val="single" w:sz="4" w:space="0" w:color="auto"/>
            </w:tcBorders>
          </w:tcPr>
          <w:p w14:paraId="707558D5" w14:textId="7B9B4EB0" w:rsidR="00627456" w:rsidRDefault="00627456" w:rsidP="00F42353">
            <w:pPr>
              <w:pStyle w:val="TableParagraph"/>
              <w:spacing w:before="154"/>
              <w:ind w:left="66"/>
            </w:pPr>
            <w:r>
              <w:lastRenderedPageBreak/>
              <w:br w:type="page"/>
            </w:r>
            <w:r w:rsidRPr="00410CD5">
              <w:t>Introducing a new range of sports and physical activities to encourage more pupils to take up sport and physical activities:</w:t>
            </w:r>
            <w:r>
              <w:t xml:space="preserve"> Offering regular tennis sessions to Reception and KS1 to enable application of skills taught and exposure to a local club. </w:t>
            </w:r>
          </w:p>
          <w:p w14:paraId="60DDD9FD" w14:textId="77777777" w:rsidR="00627456" w:rsidRDefault="00627456" w:rsidP="00F42353">
            <w:pPr>
              <w:pStyle w:val="TableParagraph"/>
              <w:spacing w:before="154"/>
              <w:ind w:left="66"/>
            </w:pPr>
            <w:r>
              <w:t xml:space="preserve">Offering skipping opportunities to all pupils to develop skills and increase activity levels during playtimes and through enjoyment. </w:t>
            </w:r>
          </w:p>
          <w:p w14:paraId="3FCAFD10" w14:textId="17065C38" w:rsidR="00627456" w:rsidRDefault="00627456" w:rsidP="00F42353">
            <w:pPr>
              <w:pStyle w:val="TableParagraph"/>
              <w:spacing w:before="154"/>
              <w:ind w:left="0"/>
            </w:pPr>
            <w:r>
              <w:t>Partnering with other schools to run sports events and opportunities.</w:t>
            </w:r>
          </w:p>
          <w:p w14:paraId="6A0C8A09" w14:textId="77777777" w:rsidR="00627456" w:rsidRDefault="00627456" w:rsidP="00F42353">
            <w:pPr>
              <w:pStyle w:val="TableParagraph"/>
              <w:spacing w:before="154"/>
              <w:ind w:left="0"/>
            </w:pPr>
          </w:p>
          <w:p w14:paraId="470A2BBA" w14:textId="695B220E" w:rsidR="00627456" w:rsidRDefault="00627456" w:rsidP="00F42353">
            <w:pPr>
              <w:pStyle w:val="TableParagraph"/>
              <w:ind w:left="0"/>
            </w:pPr>
            <w:r>
              <w:t>Broadening the variety of extracurricular physical activities after school.</w:t>
            </w:r>
          </w:p>
          <w:p w14:paraId="17D903C1" w14:textId="77777777" w:rsidR="00627456" w:rsidRDefault="00627456" w:rsidP="00F42353">
            <w:pPr>
              <w:pStyle w:val="TableParagraph"/>
              <w:ind w:left="0"/>
            </w:pPr>
          </w:p>
          <w:p w14:paraId="55AE754A" w14:textId="77777777" w:rsidR="00627456" w:rsidRDefault="00627456" w:rsidP="00F42353">
            <w:pPr>
              <w:pStyle w:val="TableParagraph"/>
              <w:ind w:left="0"/>
            </w:pPr>
            <w:r>
              <w:t>Continue to increase and actively encourage pupils’ participation in the School Games.  Taking part in a variety of sport competitions or tournaments within the school or across the local area.</w:t>
            </w:r>
          </w:p>
          <w:p w14:paraId="20D680EF" w14:textId="77777777" w:rsidR="00627456" w:rsidRDefault="00627456" w:rsidP="00F42353">
            <w:pPr>
              <w:pStyle w:val="TableParagraph"/>
              <w:ind w:left="0"/>
            </w:pPr>
          </w:p>
          <w:p w14:paraId="601D1DA0" w14:textId="77777777" w:rsidR="00627456" w:rsidRDefault="00627456" w:rsidP="00F42353">
            <w:pPr>
              <w:pStyle w:val="TableParagraph"/>
              <w:ind w:left="0"/>
            </w:pPr>
            <w:r>
              <w:t xml:space="preserve">New kit to be purchased so children can wear this when taking part in offsite activities. </w:t>
            </w:r>
          </w:p>
          <w:p w14:paraId="6094533D" w14:textId="77777777" w:rsidR="00627456" w:rsidRDefault="00627456" w:rsidP="00CC4F1A">
            <w:pPr>
              <w:pStyle w:val="TableParagraph"/>
              <w:spacing w:before="1"/>
              <w:ind w:left="0"/>
            </w:pPr>
          </w:p>
        </w:tc>
        <w:tc>
          <w:tcPr>
            <w:tcW w:w="2059" w:type="dxa"/>
            <w:tcBorders>
              <w:top w:val="single" w:sz="4" w:space="0" w:color="auto"/>
              <w:bottom w:val="single" w:sz="4" w:space="0" w:color="auto"/>
            </w:tcBorders>
          </w:tcPr>
          <w:p w14:paraId="435B9958" w14:textId="7E187639" w:rsidR="00627456" w:rsidRDefault="00627456" w:rsidP="00627456">
            <w:pPr>
              <w:pStyle w:val="TableParagraph"/>
              <w:spacing w:before="1"/>
              <w:ind w:left="0"/>
              <w:rPr>
                <w:rFonts w:eastAsiaTheme="minorHAnsi"/>
                <w:lang w:val="en-GB"/>
              </w:rPr>
            </w:pPr>
            <w:r>
              <w:rPr>
                <w:rFonts w:eastAsiaTheme="minorHAnsi"/>
                <w:lang w:val="en-GB"/>
              </w:rPr>
              <w:t>Staff to facilitate activities.</w:t>
            </w:r>
          </w:p>
          <w:p w14:paraId="0B7C6BAF" w14:textId="77777777" w:rsidR="00627456" w:rsidRDefault="00627456" w:rsidP="00627456">
            <w:pPr>
              <w:pStyle w:val="TableParagraph"/>
              <w:spacing w:before="1"/>
              <w:ind w:left="0"/>
              <w:rPr>
                <w:rFonts w:eastAsiaTheme="minorHAnsi"/>
                <w:lang w:val="en-GB"/>
              </w:rPr>
            </w:pPr>
          </w:p>
          <w:p w14:paraId="2C169FA2" w14:textId="4589C69B" w:rsidR="00627456" w:rsidRDefault="00627456" w:rsidP="00627456">
            <w:pPr>
              <w:pStyle w:val="TableParagraph"/>
              <w:spacing w:before="1"/>
              <w:ind w:left="0"/>
              <w:rPr>
                <w:rFonts w:eastAsiaTheme="minorHAnsi"/>
                <w:lang w:val="en-GB"/>
              </w:rPr>
            </w:pPr>
            <w:r>
              <w:rPr>
                <w:rFonts w:eastAsiaTheme="minorHAnsi"/>
                <w:lang w:val="en-GB"/>
              </w:rPr>
              <w:t>Sports coaches and staff to take children to the activities.</w:t>
            </w:r>
          </w:p>
          <w:p w14:paraId="5194FDE0" w14:textId="77777777" w:rsidR="00627456" w:rsidRDefault="00627456" w:rsidP="00627456">
            <w:pPr>
              <w:pStyle w:val="TableParagraph"/>
              <w:spacing w:before="1"/>
              <w:ind w:left="0"/>
              <w:rPr>
                <w:rFonts w:eastAsiaTheme="minorHAnsi"/>
                <w:lang w:val="en-GB"/>
              </w:rPr>
            </w:pPr>
          </w:p>
          <w:p w14:paraId="7250A65F" w14:textId="77777777" w:rsidR="00627456" w:rsidRDefault="00627456" w:rsidP="00627456">
            <w:pPr>
              <w:pStyle w:val="TableParagraph"/>
              <w:spacing w:before="0" w:line="235" w:lineRule="auto"/>
              <w:ind w:left="0" w:right="206"/>
              <w:rPr>
                <w:rFonts w:eastAsiaTheme="minorHAnsi"/>
                <w:lang w:val="en-GB"/>
              </w:rPr>
            </w:pPr>
            <w:r>
              <w:rPr>
                <w:rFonts w:eastAsiaTheme="minorHAnsi"/>
                <w:lang w:val="en-GB"/>
              </w:rPr>
              <w:t>Parents to help to sustain the activities.</w:t>
            </w:r>
          </w:p>
          <w:p w14:paraId="21D8C2A1" w14:textId="77777777" w:rsidR="00D361FE" w:rsidRDefault="00D361FE" w:rsidP="00627456">
            <w:pPr>
              <w:pStyle w:val="TableParagraph"/>
              <w:spacing w:before="0" w:line="235" w:lineRule="auto"/>
              <w:ind w:left="0" w:right="206"/>
              <w:rPr>
                <w:rFonts w:eastAsiaTheme="minorHAnsi"/>
                <w:lang w:val="en-GB"/>
              </w:rPr>
            </w:pPr>
          </w:p>
          <w:p w14:paraId="354A4059" w14:textId="48E276AD" w:rsidR="00D361FE" w:rsidRDefault="00D361FE" w:rsidP="00627456">
            <w:pPr>
              <w:pStyle w:val="TableParagraph"/>
              <w:spacing w:before="0" w:line="235" w:lineRule="auto"/>
              <w:ind w:left="0" w:right="206"/>
              <w:rPr>
                <w:rFonts w:eastAsiaTheme="minorHAnsi"/>
                <w:lang w:val="en-GB"/>
              </w:rPr>
            </w:pPr>
            <w:r>
              <w:rPr>
                <w:rFonts w:eastAsiaTheme="minorHAnsi"/>
                <w:lang w:val="en-GB"/>
              </w:rPr>
              <w:t>Other schools and BFBC to provide activities.</w:t>
            </w:r>
          </w:p>
        </w:tc>
        <w:tc>
          <w:tcPr>
            <w:tcW w:w="3044" w:type="dxa"/>
            <w:tcBorders>
              <w:top w:val="single" w:sz="4" w:space="0" w:color="auto"/>
              <w:bottom w:val="single" w:sz="4" w:space="0" w:color="auto"/>
            </w:tcBorders>
          </w:tcPr>
          <w:p w14:paraId="08C6660E" w14:textId="77777777" w:rsidR="00627456" w:rsidRDefault="00627456" w:rsidP="00627456">
            <w:pPr>
              <w:pStyle w:val="TableParagraph"/>
              <w:spacing w:before="0" w:line="235" w:lineRule="auto"/>
              <w:ind w:left="79" w:right="206"/>
              <w:rPr>
                <w:rFonts w:eastAsiaTheme="minorHAnsi"/>
                <w:lang w:val="en-GB"/>
              </w:rPr>
            </w:pPr>
            <w:r>
              <w:rPr>
                <w:rFonts w:eastAsiaTheme="minorHAnsi"/>
                <w:lang w:val="en-GB"/>
              </w:rPr>
              <w:t>K</w:t>
            </w:r>
            <w:r w:rsidRPr="00B5553F">
              <w:rPr>
                <w:rFonts w:eastAsiaTheme="minorHAnsi"/>
                <w:lang w:val="en-GB"/>
              </w:rPr>
              <w:t>ey indicator 4: Broader experience of a range of sports and activities offered to all pupils.</w:t>
            </w:r>
          </w:p>
          <w:p w14:paraId="463DBBC4" w14:textId="77777777" w:rsidR="00627456" w:rsidRDefault="00627456" w:rsidP="00F42353">
            <w:pPr>
              <w:pStyle w:val="TableParagraph"/>
              <w:ind w:left="0"/>
              <w:rPr>
                <w:rFonts w:eastAsiaTheme="minorHAnsi"/>
                <w:lang w:val="en-GB"/>
              </w:rPr>
            </w:pPr>
          </w:p>
          <w:p w14:paraId="346BFFC3" w14:textId="77777777" w:rsidR="00627456" w:rsidRDefault="00627456" w:rsidP="00F42353">
            <w:pPr>
              <w:pStyle w:val="TableParagraph"/>
              <w:ind w:left="0"/>
              <w:rPr>
                <w:rFonts w:eastAsiaTheme="minorHAnsi"/>
                <w:lang w:val="en-GB"/>
              </w:rPr>
            </w:pPr>
            <w:r w:rsidRPr="00F42353">
              <w:rPr>
                <w:rFonts w:eastAsiaTheme="minorHAnsi"/>
                <w:lang w:val="en-GB"/>
              </w:rPr>
              <w:t>Key indicator 5: Increased participation in competitive sport</w:t>
            </w:r>
            <w:r>
              <w:rPr>
                <w:rFonts w:eastAsiaTheme="minorHAnsi"/>
                <w:lang w:val="en-GB"/>
              </w:rPr>
              <w:t>.</w:t>
            </w:r>
          </w:p>
          <w:p w14:paraId="5C3550E0" w14:textId="77777777" w:rsidR="00627456" w:rsidRDefault="00627456" w:rsidP="00F42353">
            <w:pPr>
              <w:pStyle w:val="TableParagraph"/>
              <w:ind w:left="0"/>
              <w:rPr>
                <w:rFonts w:eastAsiaTheme="minorHAnsi"/>
                <w:lang w:val="en-GB"/>
              </w:rPr>
            </w:pPr>
          </w:p>
          <w:p w14:paraId="7C937377" w14:textId="73D7AA07" w:rsidR="00627456" w:rsidRPr="00B5553F" w:rsidRDefault="00627456" w:rsidP="00627456">
            <w:pPr>
              <w:pStyle w:val="TableParagraph"/>
              <w:ind w:left="0"/>
              <w:rPr>
                <w:rFonts w:eastAsiaTheme="minorHAnsi"/>
                <w:lang w:val="en-GB"/>
              </w:rPr>
            </w:pPr>
          </w:p>
        </w:tc>
        <w:tc>
          <w:tcPr>
            <w:tcW w:w="4252" w:type="dxa"/>
            <w:tcBorders>
              <w:top w:val="single" w:sz="4" w:space="0" w:color="auto"/>
              <w:bottom w:val="single" w:sz="4" w:space="0" w:color="auto"/>
            </w:tcBorders>
          </w:tcPr>
          <w:p w14:paraId="5B271A4A" w14:textId="5B04FAD5" w:rsidR="00627456" w:rsidRDefault="00627456" w:rsidP="00627456">
            <w:pPr>
              <w:pStyle w:val="TableParagraph"/>
              <w:ind w:left="0"/>
            </w:pPr>
            <w:r>
              <w:t xml:space="preserve">Secure strong links with the local tennis club and develop children’s skills in school. </w:t>
            </w:r>
            <w:r w:rsidR="00D361FE">
              <w:t xml:space="preserve">Children have gone on to attend clubs, talent sessions and play competitions. </w:t>
            </w:r>
          </w:p>
          <w:p w14:paraId="06287EF9" w14:textId="77777777" w:rsidR="00627456" w:rsidRDefault="00627456" w:rsidP="00627456">
            <w:pPr>
              <w:pStyle w:val="TableParagraph"/>
              <w:ind w:left="0"/>
            </w:pPr>
          </w:p>
          <w:p w14:paraId="5A9BD41F" w14:textId="111D4725" w:rsidR="00627456" w:rsidRDefault="00627456" w:rsidP="00627456">
            <w:pPr>
              <w:pStyle w:val="TableParagraph"/>
              <w:ind w:left="0"/>
            </w:pPr>
            <w:r w:rsidRPr="00504C19">
              <w:t>Skipping workshops for the whole school.</w:t>
            </w:r>
            <w:r w:rsidR="00504C19">
              <w:t xml:space="preserve">  Children were enthusiastic, enjoyed the sessions and many went on to get their own skipping ropes. Children are going to continue to developing their skills during Sports Week and at playtimes. </w:t>
            </w:r>
          </w:p>
          <w:p w14:paraId="272595E9" w14:textId="77777777" w:rsidR="00627456" w:rsidRDefault="00627456" w:rsidP="00627456">
            <w:pPr>
              <w:pStyle w:val="TableParagraph"/>
              <w:ind w:left="0"/>
            </w:pPr>
          </w:p>
          <w:p w14:paraId="3C44D7B3" w14:textId="420F24EC" w:rsidR="00D361FE" w:rsidRDefault="00627456" w:rsidP="00D361FE">
            <w:pPr>
              <w:pStyle w:val="TableParagraph"/>
              <w:ind w:left="0"/>
            </w:pPr>
            <w:r>
              <w:t>Continue</w:t>
            </w:r>
            <w:r w:rsidR="00D361FE">
              <w:t>d</w:t>
            </w:r>
            <w:r>
              <w:t xml:space="preserve"> links with local schools to attend festivals and competitions, </w:t>
            </w:r>
            <w:r w:rsidRPr="00504C19">
              <w:t xml:space="preserve">enabling </w:t>
            </w:r>
            <w:r w:rsidR="00504C19" w:rsidRPr="00504C19">
              <w:t xml:space="preserve">most </w:t>
            </w:r>
            <w:r>
              <w:t xml:space="preserve">children to take part in the activities. </w:t>
            </w:r>
            <w:r w:rsidR="00D361FE">
              <w:t xml:space="preserve">This year </w:t>
            </w:r>
            <w:r w:rsidR="00021881" w:rsidRPr="00021881">
              <w:t>9</w:t>
            </w:r>
            <w:r w:rsidR="00DE7D0E">
              <w:t>9</w:t>
            </w:r>
            <w:r w:rsidR="00D361FE" w:rsidRPr="00021881">
              <w:t>%</w:t>
            </w:r>
            <w:r w:rsidR="00D361FE">
              <w:t xml:space="preserve"> of Key Stage 2 children have </w:t>
            </w:r>
            <w:r w:rsidR="00504C19">
              <w:t xml:space="preserve">been invited </w:t>
            </w:r>
            <w:r w:rsidR="00DE7D0E">
              <w:t>and 97%</w:t>
            </w:r>
            <w:r w:rsidR="00504C19">
              <w:t xml:space="preserve"> </w:t>
            </w:r>
            <w:r w:rsidR="00D361FE">
              <w:t>attended a festival or competition.  This will continue next year with the links made.  We have continued our links with the School’s Sports Partnership and have been able to maintain our high levels of involvement, with access to competitions, training and coaching. This has enabled a broader number of children to take part in festivals and competitions, representing the school and experiencing competitive sport</w:t>
            </w:r>
            <w:r w:rsidR="00DE7D0E">
              <w:t xml:space="preserve"> (97% compared to 91% UKS2 last year)</w:t>
            </w:r>
            <w:r w:rsidR="00D361FE">
              <w:t xml:space="preserve">. Increased numbers of pupils participating in opportunities is </w:t>
            </w:r>
            <w:r w:rsidR="00D361FE" w:rsidRPr="00021881">
              <w:t xml:space="preserve">evident. </w:t>
            </w:r>
            <w:r w:rsidR="00021881" w:rsidRPr="00021881">
              <w:t>96</w:t>
            </w:r>
            <w:r w:rsidR="00D361FE" w:rsidRPr="00021881">
              <w:t>% SEND and</w:t>
            </w:r>
            <w:r w:rsidR="00D361FE">
              <w:t xml:space="preserve"> </w:t>
            </w:r>
            <w:r w:rsidR="00021881">
              <w:t xml:space="preserve">100% </w:t>
            </w:r>
            <w:r w:rsidR="00D361FE">
              <w:t xml:space="preserve">PP children have been given opportunities to represent the school. </w:t>
            </w:r>
          </w:p>
          <w:p w14:paraId="6A95BE00" w14:textId="64988EF6" w:rsidR="00627456" w:rsidRDefault="00627456" w:rsidP="00627456">
            <w:pPr>
              <w:pStyle w:val="TableParagraph"/>
              <w:ind w:left="0"/>
            </w:pPr>
            <w:r>
              <w:t xml:space="preserve">Alongside the Sports Committee, </w:t>
            </w:r>
            <w:r w:rsidR="00D361FE">
              <w:t xml:space="preserve">our </w:t>
            </w:r>
            <w:r>
              <w:t xml:space="preserve">pupil voice </w:t>
            </w:r>
            <w:r w:rsidR="00D361FE">
              <w:t>has influenced th</w:t>
            </w:r>
            <w:r>
              <w:t xml:space="preserve">e extra-curricular </w:t>
            </w:r>
            <w:r w:rsidR="00D361FE">
              <w:t>clubs’</w:t>
            </w:r>
            <w:r>
              <w:t xml:space="preserve"> children wish to attend. </w:t>
            </w:r>
            <w:r w:rsidR="00D361FE">
              <w:t>O</w:t>
            </w:r>
            <w:r>
              <w:t xml:space="preserve">ther local companies </w:t>
            </w:r>
            <w:r w:rsidR="00D361FE">
              <w:t xml:space="preserve">have started to </w:t>
            </w:r>
            <w:r>
              <w:t>run clubs, broadening opportunities available</w:t>
            </w:r>
            <w:r w:rsidR="00D361FE">
              <w:t>, for example fencing, and we hope to continue developing this</w:t>
            </w:r>
            <w:r>
              <w:t>.</w:t>
            </w:r>
          </w:p>
          <w:p w14:paraId="4BB1529A" w14:textId="0075C1F2" w:rsidR="00D361FE" w:rsidRDefault="00D361FE" w:rsidP="00627456">
            <w:pPr>
              <w:pStyle w:val="TableParagraph"/>
              <w:ind w:left="0"/>
            </w:pPr>
            <w:r>
              <w:t xml:space="preserve">We continue to build contacts with local clubs </w:t>
            </w:r>
            <w:r>
              <w:lastRenderedPageBreak/>
              <w:t>to provide additional coaching and taster sessions to broaden the experience for all children.</w:t>
            </w:r>
          </w:p>
          <w:p w14:paraId="1CFA9DD7" w14:textId="77777777" w:rsidR="00627456" w:rsidRDefault="00627456" w:rsidP="00627456">
            <w:pPr>
              <w:pStyle w:val="TableParagraph"/>
              <w:ind w:left="0"/>
            </w:pPr>
          </w:p>
          <w:p w14:paraId="3F5D6726" w14:textId="77777777" w:rsidR="00627456" w:rsidRDefault="00627456" w:rsidP="00F42353">
            <w:pPr>
              <w:pStyle w:val="TableParagraph"/>
              <w:ind w:left="0"/>
            </w:pPr>
            <w:r>
              <w:t xml:space="preserve">Coaching </w:t>
            </w:r>
            <w:r w:rsidR="00D361FE">
              <w:t xml:space="preserve">was </w:t>
            </w:r>
            <w:proofErr w:type="spellStart"/>
            <w:r>
              <w:t>organised</w:t>
            </w:r>
            <w:proofErr w:type="spellEnd"/>
            <w:r>
              <w:t xml:space="preserve"> to assist with developing skills, teams and competitions. </w:t>
            </w:r>
            <w:r w:rsidR="00D361FE">
              <w:t xml:space="preserve"> This increased pupil confidence when attending events. </w:t>
            </w:r>
            <w:r>
              <w:t xml:space="preserve">  </w:t>
            </w:r>
          </w:p>
          <w:p w14:paraId="402706A4" w14:textId="77777777" w:rsidR="00D361FE" w:rsidRDefault="00D361FE" w:rsidP="00F42353">
            <w:pPr>
              <w:pStyle w:val="TableParagraph"/>
              <w:ind w:left="0"/>
            </w:pPr>
          </w:p>
          <w:p w14:paraId="3FC193F7" w14:textId="431FC939" w:rsidR="00D361FE" w:rsidRDefault="00D361FE" w:rsidP="00F42353">
            <w:pPr>
              <w:pStyle w:val="TableParagraph"/>
              <w:ind w:left="0"/>
            </w:pPr>
            <w:r>
              <w:t>New kit has been purchased and we have also had sponsorship for some. This will be w</w:t>
            </w:r>
            <w:r w:rsidR="00A879EF">
              <w:t>o</w:t>
            </w:r>
            <w:r>
              <w:t xml:space="preserve">rn when children </w:t>
            </w:r>
            <w:r w:rsidR="00A879EF">
              <w:t xml:space="preserve">go </w:t>
            </w:r>
            <w:r>
              <w:t>to attend the events, and give children a sense of</w:t>
            </w:r>
            <w:r w:rsidR="00A879EF">
              <w:t xml:space="preserve"> being part of our community and achievement representing the school. </w:t>
            </w:r>
          </w:p>
        </w:tc>
        <w:tc>
          <w:tcPr>
            <w:tcW w:w="2020" w:type="dxa"/>
            <w:tcBorders>
              <w:top w:val="single" w:sz="4" w:space="0" w:color="auto"/>
              <w:bottom w:val="single" w:sz="4" w:space="0" w:color="auto"/>
            </w:tcBorders>
          </w:tcPr>
          <w:p w14:paraId="00564EC4" w14:textId="45A55A1E" w:rsidR="007C3438" w:rsidRPr="00746D3D" w:rsidRDefault="00511DFC" w:rsidP="00627456">
            <w:pPr>
              <w:pStyle w:val="TableParagraph"/>
              <w:spacing w:before="18" w:line="235" w:lineRule="auto"/>
              <w:ind w:left="0" w:right="243"/>
              <w:rPr>
                <w:rFonts w:eastAsiaTheme="minorHAnsi"/>
                <w:lang w:val="en-GB"/>
              </w:rPr>
            </w:pPr>
            <w:r w:rsidRPr="00746D3D">
              <w:rPr>
                <w:rFonts w:eastAsiaTheme="minorHAnsi"/>
                <w:lang w:val="en-GB"/>
              </w:rPr>
              <w:lastRenderedPageBreak/>
              <w:t>£9412.3</w:t>
            </w:r>
            <w:r w:rsidR="007C3438" w:rsidRPr="00746D3D">
              <w:rPr>
                <w:rFonts w:eastAsiaTheme="minorHAnsi"/>
                <w:lang w:val="en-GB"/>
              </w:rPr>
              <w:t>9</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806A739" w14:textId="77777777" w:rsidR="002357B9" w:rsidRDefault="002357B9" w:rsidP="002357B9">
            <w:pPr>
              <w:widowControl/>
              <w:adjustRightInd w:val="0"/>
              <w:rPr>
                <w:rFonts w:eastAsiaTheme="minorHAnsi"/>
                <w:sz w:val="24"/>
                <w:szCs w:val="24"/>
                <w:lang w:val="en-GB"/>
              </w:rPr>
            </w:pPr>
            <w:r>
              <w:rPr>
                <w:rFonts w:eastAsiaTheme="minorHAnsi"/>
                <w:sz w:val="24"/>
                <w:szCs w:val="24"/>
                <w:lang w:val="en-GB"/>
              </w:rPr>
              <w:t>Raising the attainment for swimming.</w:t>
            </w:r>
          </w:p>
          <w:p w14:paraId="00AE60CB" w14:textId="77777777" w:rsidR="0069539B" w:rsidRDefault="0069539B">
            <w:pPr>
              <w:pStyle w:val="TableParagraph"/>
              <w:spacing w:before="0"/>
              <w:ind w:left="0"/>
              <w:rPr>
                <w:rFonts w:eastAsiaTheme="minorHAnsi"/>
                <w:sz w:val="24"/>
                <w:szCs w:val="24"/>
                <w:lang w:val="en-GB"/>
              </w:rPr>
            </w:pPr>
          </w:p>
          <w:p w14:paraId="4417D6EB" w14:textId="77777777" w:rsidR="002357B9" w:rsidRDefault="002357B9">
            <w:pPr>
              <w:pStyle w:val="TableParagraph"/>
              <w:spacing w:before="0"/>
              <w:ind w:left="0"/>
              <w:rPr>
                <w:rFonts w:eastAsiaTheme="minorHAnsi"/>
                <w:sz w:val="24"/>
                <w:szCs w:val="24"/>
                <w:lang w:val="en-GB"/>
              </w:rPr>
            </w:pPr>
          </w:p>
          <w:p w14:paraId="56D78706" w14:textId="77777777" w:rsidR="002357B9" w:rsidRDefault="002357B9">
            <w:pPr>
              <w:pStyle w:val="TableParagraph"/>
              <w:spacing w:before="0"/>
              <w:ind w:left="0"/>
              <w:rPr>
                <w:rFonts w:eastAsiaTheme="minorHAnsi"/>
                <w:sz w:val="24"/>
                <w:szCs w:val="24"/>
                <w:lang w:val="en-GB"/>
              </w:rPr>
            </w:pPr>
          </w:p>
          <w:p w14:paraId="7FE376D2" w14:textId="77777777" w:rsidR="002357B9" w:rsidRDefault="002357B9">
            <w:pPr>
              <w:pStyle w:val="TableParagraph"/>
              <w:spacing w:before="0"/>
              <w:ind w:left="0"/>
              <w:rPr>
                <w:rFonts w:eastAsiaTheme="minorHAnsi"/>
                <w:sz w:val="24"/>
                <w:szCs w:val="24"/>
                <w:lang w:val="en-GB"/>
              </w:rPr>
            </w:pPr>
          </w:p>
          <w:p w14:paraId="773FC0C2" w14:textId="77777777" w:rsidR="002357B9" w:rsidRDefault="002357B9">
            <w:pPr>
              <w:pStyle w:val="TableParagraph"/>
              <w:spacing w:before="0"/>
              <w:ind w:left="0"/>
              <w:rPr>
                <w:rFonts w:eastAsiaTheme="minorHAnsi"/>
                <w:sz w:val="24"/>
                <w:szCs w:val="24"/>
                <w:lang w:val="en-GB"/>
              </w:rPr>
            </w:pPr>
          </w:p>
          <w:p w14:paraId="2AA9C65F" w14:textId="77777777" w:rsidR="002357B9" w:rsidRDefault="002357B9">
            <w:pPr>
              <w:pStyle w:val="TableParagraph"/>
              <w:spacing w:before="0"/>
              <w:ind w:left="0"/>
              <w:rPr>
                <w:rFonts w:eastAsiaTheme="minorHAnsi"/>
                <w:sz w:val="24"/>
                <w:szCs w:val="24"/>
                <w:lang w:val="en-GB"/>
              </w:rPr>
            </w:pPr>
          </w:p>
          <w:p w14:paraId="1E8DAB72" w14:textId="77777777" w:rsidR="002357B9" w:rsidRDefault="002357B9">
            <w:pPr>
              <w:pStyle w:val="TableParagraph"/>
              <w:spacing w:before="0"/>
              <w:ind w:left="0"/>
              <w:rPr>
                <w:rFonts w:eastAsiaTheme="minorHAnsi"/>
                <w:sz w:val="24"/>
                <w:szCs w:val="24"/>
                <w:lang w:val="en-GB"/>
              </w:rPr>
            </w:pPr>
            <w:r>
              <w:rPr>
                <w:rFonts w:eastAsiaTheme="minorHAnsi"/>
                <w:sz w:val="24"/>
                <w:szCs w:val="24"/>
                <w:lang w:val="en-GB"/>
              </w:rPr>
              <w:t xml:space="preserve">The development of Young Leaders and pupil voice within Sport and PE. </w:t>
            </w:r>
          </w:p>
          <w:p w14:paraId="0C94EBB3" w14:textId="2B5E608A" w:rsidR="002357B9" w:rsidRDefault="002357B9">
            <w:pPr>
              <w:pStyle w:val="TableParagraph"/>
              <w:spacing w:before="0"/>
              <w:ind w:left="0"/>
              <w:rPr>
                <w:rFonts w:eastAsiaTheme="minorHAnsi"/>
                <w:sz w:val="24"/>
                <w:szCs w:val="24"/>
                <w:lang w:val="en-GB"/>
              </w:rPr>
            </w:pPr>
          </w:p>
          <w:p w14:paraId="5EAA516B" w14:textId="4702540E" w:rsidR="002357B9" w:rsidRDefault="002357B9">
            <w:pPr>
              <w:pStyle w:val="TableParagraph"/>
              <w:spacing w:before="0"/>
              <w:ind w:left="0"/>
              <w:rPr>
                <w:rFonts w:eastAsiaTheme="minorHAnsi"/>
                <w:sz w:val="24"/>
                <w:szCs w:val="24"/>
                <w:lang w:val="en-GB"/>
              </w:rPr>
            </w:pPr>
          </w:p>
          <w:p w14:paraId="3F5F834A" w14:textId="4E3C7E6E" w:rsidR="002357B9" w:rsidRDefault="002357B9">
            <w:pPr>
              <w:pStyle w:val="TableParagraph"/>
              <w:spacing w:before="0"/>
              <w:ind w:left="0"/>
              <w:rPr>
                <w:rFonts w:eastAsiaTheme="minorHAnsi"/>
                <w:sz w:val="24"/>
                <w:szCs w:val="24"/>
                <w:lang w:val="en-GB"/>
              </w:rPr>
            </w:pPr>
          </w:p>
          <w:p w14:paraId="01CB25EB" w14:textId="6476529D" w:rsidR="002357B9" w:rsidRDefault="002357B9">
            <w:pPr>
              <w:pStyle w:val="TableParagraph"/>
              <w:spacing w:before="0"/>
              <w:ind w:left="0"/>
              <w:rPr>
                <w:rFonts w:eastAsiaTheme="minorHAnsi"/>
                <w:sz w:val="24"/>
                <w:szCs w:val="24"/>
                <w:lang w:val="en-GB"/>
              </w:rPr>
            </w:pPr>
          </w:p>
          <w:p w14:paraId="2A4C3969" w14:textId="49434BF5" w:rsidR="00DE7D0E" w:rsidRDefault="00DE7D0E">
            <w:pPr>
              <w:pStyle w:val="TableParagraph"/>
              <w:spacing w:before="0"/>
              <w:ind w:left="0"/>
              <w:rPr>
                <w:rFonts w:eastAsiaTheme="minorHAnsi"/>
                <w:sz w:val="24"/>
                <w:szCs w:val="24"/>
                <w:lang w:val="en-GB"/>
              </w:rPr>
            </w:pPr>
          </w:p>
          <w:p w14:paraId="35C5D58A" w14:textId="019DD951" w:rsidR="00DE7D0E" w:rsidRDefault="00DE7D0E">
            <w:pPr>
              <w:pStyle w:val="TableParagraph"/>
              <w:spacing w:before="0"/>
              <w:ind w:left="0"/>
              <w:rPr>
                <w:rFonts w:eastAsiaTheme="minorHAnsi"/>
                <w:sz w:val="24"/>
                <w:szCs w:val="24"/>
                <w:lang w:val="en-GB"/>
              </w:rPr>
            </w:pPr>
          </w:p>
          <w:p w14:paraId="1FA6A529" w14:textId="571ADA3B" w:rsidR="00DE7D0E" w:rsidRDefault="00DE7D0E">
            <w:pPr>
              <w:pStyle w:val="TableParagraph"/>
              <w:spacing w:before="0"/>
              <w:ind w:left="0"/>
              <w:rPr>
                <w:rFonts w:eastAsiaTheme="minorHAnsi"/>
                <w:sz w:val="24"/>
                <w:szCs w:val="24"/>
                <w:lang w:val="en-GB"/>
              </w:rPr>
            </w:pPr>
          </w:p>
          <w:p w14:paraId="17E89113" w14:textId="501250FB" w:rsidR="002357B9" w:rsidRDefault="002357B9">
            <w:pPr>
              <w:pStyle w:val="TableParagraph"/>
              <w:spacing w:before="0"/>
              <w:ind w:left="0"/>
              <w:rPr>
                <w:rFonts w:eastAsiaTheme="minorHAnsi"/>
                <w:sz w:val="24"/>
                <w:szCs w:val="24"/>
                <w:lang w:val="en-GB"/>
              </w:rPr>
            </w:pPr>
          </w:p>
          <w:p w14:paraId="69B9872C" w14:textId="1AC79C42" w:rsidR="002357B9" w:rsidRDefault="00727AFC">
            <w:pPr>
              <w:pStyle w:val="TableParagraph"/>
              <w:spacing w:before="0"/>
              <w:ind w:left="0"/>
              <w:rPr>
                <w:rFonts w:eastAsiaTheme="minorHAnsi"/>
                <w:sz w:val="24"/>
                <w:szCs w:val="24"/>
                <w:lang w:val="en-GB"/>
              </w:rPr>
            </w:pPr>
            <w:r>
              <w:rPr>
                <w:rFonts w:eastAsiaTheme="minorHAnsi"/>
                <w:sz w:val="24"/>
                <w:szCs w:val="24"/>
                <w:lang w:val="en-GB"/>
              </w:rPr>
              <w:t xml:space="preserve">A </w:t>
            </w:r>
            <w:r w:rsidR="002357B9">
              <w:rPr>
                <w:rFonts w:eastAsiaTheme="minorHAnsi"/>
                <w:sz w:val="24"/>
                <w:szCs w:val="24"/>
                <w:lang w:val="en-GB"/>
              </w:rPr>
              <w:t>broad offering of physical activity across the school.</w:t>
            </w:r>
          </w:p>
          <w:p w14:paraId="7D2D3EA5" w14:textId="77777777" w:rsidR="002357B9" w:rsidRDefault="002357B9">
            <w:pPr>
              <w:pStyle w:val="TableParagraph"/>
              <w:spacing w:before="0"/>
              <w:ind w:left="0"/>
              <w:rPr>
                <w:rFonts w:eastAsiaTheme="minorHAnsi"/>
                <w:sz w:val="24"/>
                <w:szCs w:val="24"/>
                <w:lang w:val="en-GB"/>
              </w:rPr>
            </w:pPr>
          </w:p>
          <w:p w14:paraId="0216441F" w14:textId="77777777" w:rsidR="002357B9" w:rsidRDefault="002357B9">
            <w:pPr>
              <w:pStyle w:val="TableParagraph"/>
              <w:spacing w:before="0"/>
              <w:ind w:left="0"/>
              <w:rPr>
                <w:rFonts w:eastAsiaTheme="minorHAnsi"/>
                <w:sz w:val="24"/>
                <w:szCs w:val="24"/>
                <w:lang w:val="en-GB"/>
              </w:rPr>
            </w:pPr>
          </w:p>
          <w:p w14:paraId="53779D5C" w14:textId="77777777" w:rsidR="002357B9" w:rsidRDefault="002357B9">
            <w:pPr>
              <w:pStyle w:val="TableParagraph"/>
              <w:spacing w:before="0"/>
              <w:ind w:left="0"/>
              <w:rPr>
                <w:rFonts w:eastAsiaTheme="minorHAnsi"/>
                <w:sz w:val="24"/>
                <w:szCs w:val="24"/>
                <w:lang w:val="en-GB"/>
              </w:rPr>
            </w:pPr>
          </w:p>
          <w:p w14:paraId="6375D040" w14:textId="77777777" w:rsidR="002357B9" w:rsidRDefault="002357B9">
            <w:pPr>
              <w:pStyle w:val="TableParagraph"/>
              <w:spacing w:before="0"/>
              <w:ind w:left="0"/>
              <w:rPr>
                <w:rFonts w:eastAsiaTheme="minorHAnsi"/>
                <w:sz w:val="24"/>
                <w:szCs w:val="24"/>
                <w:lang w:val="en-GB"/>
              </w:rPr>
            </w:pPr>
          </w:p>
          <w:p w14:paraId="0C2CBD14" w14:textId="77777777" w:rsidR="002357B9" w:rsidRDefault="002357B9">
            <w:pPr>
              <w:pStyle w:val="TableParagraph"/>
              <w:spacing w:before="0"/>
              <w:ind w:left="0"/>
              <w:rPr>
                <w:rFonts w:eastAsiaTheme="minorHAnsi"/>
                <w:sz w:val="24"/>
                <w:szCs w:val="24"/>
                <w:lang w:val="en-GB"/>
              </w:rPr>
            </w:pPr>
          </w:p>
          <w:p w14:paraId="0A5BF4E7" w14:textId="39C315EB" w:rsidR="002357B9" w:rsidRPr="002357B9" w:rsidRDefault="002357B9">
            <w:pPr>
              <w:pStyle w:val="TableParagraph"/>
              <w:spacing w:before="0"/>
              <w:ind w:left="0"/>
              <w:rPr>
                <w:rFonts w:eastAsiaTheme="minorHAnsi"/>
                <w:sz w:val="24"/>
                <w:szCs w:val="24"/>
                <w:lang w:val="en-GB"/>
              </w:rPr>
            </w:pPr>
          </w:p>
        </w:tc>
        <w:tc>
          <w:tcPr>
            <w:tcW w:w="5036" w:type="dxa"/>
          </w:tcPr>
          <w:p w14:paraId="3CB3264B" w14:textId="77777777" w:rsidR="0069539B" w:rsidRDefault="002357B9">
            <w:pPr>
              <w:pStyle w:val="TableParagraph"/>
              <w:spacing w:before="0"/>
              <w:ind w:left="0"/>
              <w:rPr>
                <w:rFonts w:eastAsiaTheme="minorHAnsi"/>
                <w:sz w:val="24"/>
                <w:szCs w:val="24"/>
                <w:lang w:val="en-GB"/>
              </w:rPr>
            </w:pPr>
            <w:r w:rsidRPr="002357B9">
              <w:rPr>
                <w:rFonts w:eastAsiaTheme="minorHAnsi"/>
                <w:sz w:val="24"/>
                <w:szCs w:val="24"/>
                <w:lang w:val="en-GB"/>
              </w:rPr>
              <w:t xml:space="preserve">100% of our Year 6 children are leaving water confident.  96% are able to self-rescue. The whole school are able to access some sessions of swimming, with the focus on KS2. </w:t>
            </w:r>
          </w:p>
          <w:p w14:paraId="4C478AC9" w14:textId="77777777" w:rsidR="002357B9" w:rsidRDefault="002357B9">
            <w:pPr>
              <w:pStyle w:val="TableParagraph"/>
              <w:spacing w:before="0"/>
              <w:ind w:left="0"/>
              <w:rPr>
                <w:rFonts w:eastAsiaTheme="minorHAnsi"/>
                <w:sz w:val="24"/>
                <w:szCs w:val="24"/>
                <w:lang w:val="en-GB"/>
              </w:rPr>
            </w:pPr>
          </w:p>
          <w:p w14:paraId="044E4B1E" w14:textId="77777777" w:rsidR="002357B9" w:rsidRDefault="002357B9">
            <w:pPr>
              <w:pStyle w:val="TableParagraph"/>
              <w:spacing w:before="0"/>
              <w:ind w:left="0"/>
              <w:rPr>
                <w:rFonts w:eastAsiaTheme="minorHAnsi"/>
                <w:sz w:val="24"/>
                <w:szCs w:val="24"/>
                <w:lang w:val="en-GB"/>
              </w:rPr>
            </w:pPr>
          </w:p>
          <w:p w14:paraId="20F1C94F" w14:textId="77777777" w:rsidR="002357B9" w:rsidRDefault="002357B9">
            <w:pPr>
              <w:pStyle w:val="TableParagraph"/>
              <w:spacing w:before="0"/>
              <w:ind w:left="0"/>
              <w:rPr>
                <w:rFonts w:eastAsiaTheme="minorHAnsi"/>
                <w:sz w:val="24"/>
                <w:szCs w:val="24"/>
                <w:lang w:val="en-GB"/>
              </w:rPr>
            </w:pPr>
          </w:p>
          <w:p w14:paraId="328DB52D" w14:textId="45DDAE58" w:rsidR="002357B9" w:rsidRDefault="002357B9" w:rsidP="002357B9">
            <w:pPr>
              <w:widowControl/>
              <w:adjustRightInd w:val="0"/>
              <w:rPr>
                <w:rFonts w:eastAsiaTheme="minorHAnsi"/>
                <w:sz w:val="24"/>
                <w:szCs w:val="24"/>
                <w:lang w:val="en-GB"/>
              </w:rPr>
            </w:pPr>
            <w:r>
              <w:rPr>
                <w:rFonts w:eastAsiaTheme="minorHAnsi"/>
                <w:sz w:val="24"/>
                <w:szCs w:val="24"/>
                <w:lang w:val="en-GB"/>
              </w:rPr>
              <w:t xml:space="preserve">Children have been able to choose the clubs they wish to have, have worked to extend the lunchtime club offer, and led games and activities in the infants. </w:t>
            </w:r>
            <w:r w:rsidRPr="002357B9">
              <w:rPr>
                <w:rFonts w:eastAsiaTheme="minorHAnsi"/>
                <w:sz w:val="24"/>
                <w:szCs w:val="24"/>
                <w:lang w:val="en-GB"/>
              </w:rPr>
              <w:t xml:space="preserve">We have sustained our offerings equally across the genders. </w:t>
            </w:r>
            <w:r>
              <w:rPr>
                <w:rFonts w:eastAsiaTheme="minorHAnsi"/>
                <w:sz w:val="24"/>
                <w:szCs w:val="24"/>
                <w:lang w:val="en-GB"/>
              </w:rPr>
              <w:t xml:space="preserve"> The Young Leaders are embedded within our school community.</w:t>
            </w:r>
            <w:r w:rsidR="00DE7D0E">
              <w:rPr>
                <w:rFonts w:eastAsiaTheme="minorHAnsi"/>
                <w:sz w:val="24"/>
                <w:szCs w:val="24"/>
                <w:lang w:val="en-GB"/>
              </w:rPr>
              <w:t xml:space="preserve"> We have team captains, Sports Council leaders, playground buddies and playground leaders on the infant playground. </w:t>
            </w:r>
          </w:p>
          <w:p w14:paraId="19AE8A36" w14:textId="57F90080" w:rsidR="002357B9" w:rsidRPr="00727AFC" w:rsidRDefault="002357B9" w:rsidP="002357B9">
            <w:pPr>
              <w:widowControl/>
              <w:adjustRightInd w:val="0"/>
              <w:rPr>
                <w:rFonts w:eastAsiaTheme="minorHAnsi"/>
                <w:sz w:val="24"/>
                <w:szCs w:val="24"/>
                <w:lang w:val="en-GB"/>
              </w:rPr>
            </w:pPr>
          </w:p>
          <w:p w14:paraId="069501E6" w14:textId="5A0EA77E" w:rsidR="002357B9" w:rsidRPr="00727AFC" w:rsidRDefault="002357B9" w:rsidP="002357B9">
            <w:pPr>
              <w:widowControl/>
              <w:adjustRightInd w:val="0"/>
              <w:rPr>
                <w:rFonts w:eastAsiaTheme="minorHAnsi"/>
                <w:sz w:val="24"/>
                <w:szCs w:val="24"/>
                <w:lang w:val="en-GB"/>
              </w:rPr>
            </w:pPr>
            <w:r w:rsidRPr="00727AFC">
              <w:rPr>
                <w:rFonts w:eastAsiaTheme="minorHAnsi"/>
                <w:sz w:val="24"/>
                <w:szCs w:val="24"/>
                <w:lang w:val="en-GB"/>
              </w:rPr>
              <w:t>97% of KS2 children have been invited or attended a festival or competition.  We have provided a range of opportunities for everyone to take part.</w:t>
            </w:r>
            <w:r w:rsidR="00727AFC">
              <w:rPr>
                <w:rFonts w:eastAsiaTheme="minorHAnsi"/>
                <w:sz w:val="24"/>
                <w:szCs w:val="24"/>
                <w:lang w:val="en-GB"/>
              </w:rPr>
              <w:t xml:space="preserve"> A range of clubs are provided at school, and we enter all possible festivals within our local school sports partnership.</w:t>
            </w:r>
          </w:p>
          <w:p w14:paraId="571E0621" w14:textId="08DD72E7" w:rsidR="002357B9" w:rsidRPr="002357B9" w:rsidRDefault="002357B9" w:rsidP="002357B9">
            <w:pPr>
              <w:widowControl/>
              <w:adjustRightInd w:val="0"/>
              <w:rPr>
                <w:rFonts w:eastAsiaTheme="minorHAnsi"/>
                <w:sz w:val="24"/>
                <w:szCs w:val="24"/>
                <w:lang w:val="en-GB"/>
              </w:rPr>
            </w:pPr>
          </w:p>
          <w:p w14:paraId="04CF025C" w14:textId="1FC5CB89" w:rsidR="002357B9" w:rsidRPr="002357B9" w:rsidRDefault="002357B9">
            <w:pPr>
              <w:pStyle w:val="TableParagraph"/>
              <w:spacing w:before="0"/>
              <w:ind w:left="0"/>
              <w:rPr>
                <w:rFonts w:eastAsiaTheme="minorHAnsi"/>
                <w:sz w:val="24"/>
                <w:szCs w:val="24"/>
                <w:lang w:val="en-GB"/>
              </w:rPr>
            </w:pPr>
          </w:p>
        </w:tc>
        <w:tc>
          <w:tcPr>
            <w:tcW w:w="4768" w:type="dxa"/>
          </w:tcPr>
          <w:p w14:paraId="5D6A2707" w14:textId="77777777" w:rsidR="0069539B" w:rsidRDefault="002357B9">
            <w:pPr>
              <w:pStyle w:val="TableParagraph"/>
              <w:spacing w:before="0"/>
              <w:ind w:left="0"/>
              <w:rPr>
                <w:rFonts w:eastAsiaTheme="minorHAnsi"/>
                <w:sz w:val="24"/>
                <w:szCs w:val="24"/>
                <w:lang w:val="en-GB"/>
              </w:rPr>
            </w:pPr>
            <w:r w:rsidRPr="002357B9">
              <w:rPr>
                <w:rFonts w:eastAsiaTheme="minorHAnsi"/>
                <w:sz w:val="24"/>
                <w:szCs w:val="24"/>
                <w:lang w:val="en-GB"/>
              </w:rPr>
              <w:t xml:space="preserve">Swimming results are continuing to rise since the implementation of Pools for Schools. </w:t>
            </w:r>
          </w:p>
          <w:p w14:paraId="52E3968B" w14:textId="77777777" w:rsidR="002357B9" w:rsidRDefault="002357B9">
            <w:pPr>
              <w:pStyle w:val="TableParagraph"/>
              <w:spacing w:before="0"/>
              <w:ind w:left="0"/>
              <w:rPr>
                <w:rFonts w:eastAsiaTheme="minorHAnsi"/>
                <w:sz w:val="24"/>
                <w:szCs w:val="24"/>
                <w:lang w:val="en-GB"/>
              </w:rPr>
            </w:pPr>
          </w:p>
          <w:p w14:paraId="7ADDADCF" w14:textId="77777777" w:rsidR="002357B9" w:rsidRDefault="002357B9">
            <w:pPr>
              <w:pStyle w:val="TableParagraph"/>
              <w:spacing w:before="0"/>
              <w:ind w:left="0"/>
              <w:rPr>
                <w:rFonts w:eastAsiaTheme="minorHAnsi"/>
                <w:sz w:val="24"/>
                <w:szCs w:val="24"/>
                <w:lang w:val="en-GB"/>
              </w:rPr>
            </w:pPr>
          </w:p>
          <w:p w14:paraId="3339DBDC" w14:textId="77777777" w:rsidR="002357B9" w:rsidRDefault="002357B9">
            <w:pPr>
              <w:pStyle w:val="TableParagraph"/>
              <w:spacing w:before="0"/>
              <w:ind w:left="0"/>
              <w:rPr>
                <w:rFonts w:eastAsiaTheme="minorHAnsi"/>
                <w:sz w:val="24"/>
                <w:szCs w:val="24"/>
                <w:lang w:val="en-GB"/>
              </w:rPr>
            </w:pPr>
          </w:p>
          <w:p w14:paraId="1A0B205F" w14:textId="77777777" w:rsidR="002357B9" w:rsidRDefault="002357B9">
            <w:pPr>
              <w:pStyle w:val="TableParagraph"/>
              <w:spacing w:before="0"/>
              <w:ind w:left="0"/>
              <w:rPr>
                <w:rFonts w:eastAsiaTheme="minorHAnsi"/>
                <w:sz w:val="24"/>
                <w:szCs w:val="24"/>
                <w:lang w:val="en-GB"/>
              </w:rPr>
            </w:pPr>
          </w:p>
          <w:p w14:paraId="7DA38523" w14:textId="77777777" w:rsidR="002357B9" w:rsidRDefault="002357B9">
            <w:pPr>
              <w:pStyle w:val="TableParagraph"/>
              <w:spacing w:before="0"/>
              <w:ind w:left="0"/>
              <w:rPr>
                <w:rFonts w:eastAsiaTheme="minorHAnsi"/>
                <w:sz w:val="24"/>
                <w:szCs w:val="24"/>
                <w:lang w:val="en-GB"/>
              </w:rPr>
            </w:pPr>
          </w:p>
          <w:p w14:paraId="1718002D" w14:textId="77777777" w:rsidR="002357B9" w:rsidRDefault="002357B9">
            <w:pPr>
              <w:pStyle w:val="TableParagraph"/>
              <w:spacing w:before="0"/>
              <w:ind w:left="0"/>
              <w:rPr>
                <w:rFonts w:eastAsiaTheme="minorHAnsi"/>
                <w:sz w:val="24"/>
                <w:szCs w:val="24"/>
                <w:lang w:val="en-GB"/>
              </w:rPr>
            </w:pPr>
          </w:p>
          <w:p w14:paraId="3055C0BF" w14:textId="77777777" w:rsidR="00727AFC" w:rsidRDefault="00727AFC">
            <w:pPr>
              <w:pStyle w:val="TableParagraph"/>
              <w:spacing w:before="0"/>
              <w:ind w:left="0"/>
              <w:rPr>
                <w:rFonts w:eastAsiaTheme="minorHAnsi"/>
                <w:sz w:val="24"/>
                <w:szCs w:val="24"/>
                <w:lang w:val="en-GB"/>
              </w:rPr>
            </w:pPr>
          </w:p>
          <w:p w14:paraId="1EDD8989" w14:textId="77777777" w:rsidR="00727AFC" w:rsidRDefault="00727AFC">
            <w:pPr>
              <w:pStyle w:val="TableParagraph"/>
              <w:spacing w:before="0"/>
              <w:ind w:left="0"/>
              <w:rPr>
                <w:rFonts w:eastAsiaTheme="minorHAnsi"/>
                <w:sz w:val="24"/>
                <w:szCs w:val="24"/>
                <w:lang w:val="en-GB"/>
              </w:rPr>
            </w:pPr>
          </w:p>
          <w:p w14:paraId="67FD0BAA" w14:textId="0705190D" w:rsidR="00727AFC" w:rsidRDefault="00727AFC">
            <w:pPr>
              <w:pStyle w:val="TableParagraph"/>
              <w:spacing w:before="0"/>
              <w:ind w:left="0"/>
              <w:rPr>
                <w:rFonts w:eastAsiaTheme="minorHAnsi"/>
                <w:sz w:val="24"/>
                <w:szCs w:val="24"/>
                <w:lang w:val="en-GB"/>
              </w:rPr>
            </w:pPr>
          </w:p>
          <w:p w14:paraId="699ECE3A" w14:textId="0C5A845B" w:rsidR="00DE7D0E" w:rsidRDefault="00DE7D0E">
            <w:pPr>
              <w:pStyle w:val="TableParagraph"/>
              <w:spacing w:before="0"/>
              <w:ind w:left="0"/>
              <w:rPr>
                <w:rFonts w:eastAsiaTheme="minorHAnsi"/>
                <w:sz w:val="24"/>
                <w:szCs w:val="24"/>
                <w:lang w:val="en-GB"/>
              </w:rPr>
            </w:pPr>
          </w:p>
          <w:p w14:paraId="07943F26" w14:textId="5D474F19" w:rsidR="00DE7D0E" w:rsidRDefault="00DE7D0E">
            <w:pPr>
              <w:pStyle w:val="TableParagraph"/>
              <w:spacing w:before="0"/>
              <w:ind w:left="0"/>
              <w:rPr>
                <w:rFonts w:eastAsiaTheme="minorHAnsi"/>
                <w:sz w:val="24"/>
                <w:szCs w:val="24"/>
                <w:lang w:val="en-GB"/>
              </w:rPr>
            </w:pPr>
          </w:p>
          <w:p w14:paraId="13B25810" w14:textId="77777777" w:rsidR="00DE7D0E" w:rsidRDefault="00DE7D0E">
            <w:pPr>
              <w:pStyle w:val="TableParagraph"/>
              <w:spacing w:before="0"/>
              <w:ind w:left="0"/>
              <w:rPr>
                <w:rFonts w:eastAsiaTheme="minorHAnsi"/>
                <w:sz w:val="24"/>
                <w:szCs w:val="24"/>
                <w:lang w:val="en-GB"/>
              </w:rPr>
            </w:pPr>
          </w:p>
          <w:p w14:paraId="59C8E8B8" w14:textId="77777777" w:rsidR="00727AFC" w:rsidRDefault="00727AFC">
            <w:pPr>
              <w:pStyle w:val="TableParagraph"/>
              <w:spacing w:before="0"/>
              <w:ind w:left="0"/>
              <w:rPr>
                <w:rFonts w:eastAsiaTheme="minorHAnsi"/>
                <w:sz w:val="24"/>
                <w:szCs w:val="24"/>
                <w:lang w:val="en-GB"/>
              </w:rPr>
            </w:pPr>
          </w:p>
          <w:p w14:paraId="651D95A3" w14:textId="77777777" w:rsidR="00727AFC" w:rsidRDefault="00727AFC">
            <w:pPr>
              <w:pStyle w:val="TableParagraph"/>
              <w:spacing w:before="0"/>
              <w:ind w:left="0"/>
              <w:rPr>
                <w:rFonts w:eastAsiaTheme="minorHAnsi"/>
                <w:sz w:val="24"/>
                <w:szCs w:val="24"/>
                <w:lang w:val="en-GB"/>
              </w:rPr>
            </w:pPr>
          </w:p>
          <w:p w14:paraId="6A80832A" w14:textId="77777777" w:rsidR="00727AFC" w:rsidRDefault="00727AFC">
            <w:pPr>
              <w:pStyle w:val="TableParagraph"/>
              <w:spacing w:before="0"/>
              <w:ind w:left="0"/>
              <w:rPr>
                <w:rFonts w:eastAsiaTheme="minorHAnsi"/>
                <w:sz w:val="24"/>
                <w:szCs w:val="24"/>
                <w:lang w:val="en-GB"/>
              </w:rPr>
            </w:pPr>
          </w:p>
          <w:p w14:paraId="149A3EFE" w14:textId="11AC8350" w:rsidR="00727AFC" w:rsidRPr="002357B9" w:rsidRDefault="00727AFC">
            <w:pPr>
              <w:pStyle w:val="TableParagraph"/>
              <w:spacing w:before="0"/>
              <w:ind w:left="0"/>
              <w:rPr>
                <w:rFonts w:eastAsiaTheme="minorHAnsi"/>
                <w:sz w:val="24"/>
                <w:szCs w:val="24"/>
                <w:lang w:val="en-GB"/>
              </w:rPr>
            </w:pPr>
            <w:r>
              <w:rPr>
                <w:rFonts w:eastAsiaTheme="minorHAnsi"/>
                <w:sz w:val="24"/>
                <w:szCs w:val="24"/>
                <w:lang w:val="en-GB"/>
              </w:rPr>
              <w:t>Children are confident and 97% of children enjoy PE within our school. We have strong links with local clubs and our school sports partnership, enabling us to take part in all the activities.</w:t>
            </w:r>
          </w:p>
        </w:tc>
      </w:tr>
    </w:tbl>
    <w:p w14:paraId="170CDA80" w14:textId="77777777" w:rsidR="0069539B" w:rsidRDefault="0069539B">
      <w:pPr>
        <w:rPr>
          <w:rFonts w:ascii="Times New Roman"/>
          <w:sz w:val="28"/>
        </w:rPr>
      </w:pPr>
    </w:p>
    <w:p w14:paraId="6DDFC7DC" w14:textId="77777777" w:rsidR="00990401" w:rsidRDefault="00990401">
      <w:pPr>
        <w:rPr>
          <w:rFonts w:ascii="Times New Roman"/>
          <w:sz w:val="28"/>
        </w:rPr>
      </w:pPr>
    </w:p>
    <w:p w14:paraId="3F306B72" w14:textId="77777777" w:rsidR="00990401" w:rsidRDefault="00990401">
      <w:pPr>
        <w:rPr>
          <w:rFonts w:ascii="Times New Roman"/>
          <w:sz w:val="28"/>
        </w:rPr>
      </w:pPr>
    </w:p>
    <w:p w14:paraId="18B276EF" w14:textId="77777777" w:rsidR="00990401" w:rsidRDefault="00990401">
      <w:pPr>
        <w:rPr>
          <w:rFonts w:ascii="Times New Roman"/>
          <w:sz w:val="28"/>
        </w:rPr>
      </w:pPr>
    </w:p>
    <w:p w14:paraId="5EEBD160" w14:textId="77777777" w:rsidR="00990401" w:rsidRDefault="00990401">
      <w:pPr>
        <w:rPr>
          <w:rFonts w:ascii="Times New Roman"/>
          <w:sz w:val="28"/>
        </w:rPr>
      </w:pPr>
    </w:p>
    <w:p w14:paraId="56C021A6" w14:textId="118964C7" w:rsidR="00990401" w:rsidRDefault="00990401">
      <w:pPr>
        <w:rPr>
          <w:rFonts w:ascii="Times New Roman"/>
          <w:sz w:val="28"/>
        </w:rPr>
        <w:sectPr w:rsidR="00990401">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5743A9">
        <w:trPr>
          <w:trHeight w:val="2896"/>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6BBABBF9" w14:textId="7142B3C5" w:rsidR="0069539B" w:rsidRDefault="00254A5B">
            <w:pPr>
              <w:pStyle w:val="TableParagraph"/>
              <w:ind w:left="79"/>
              <w:rPr>
                <w:color w:val="231F20"/>
                <w:sz w:val="28"/>
              </w:rPr>
            </w:pPr>
            <w:r>
              <w:rPr>
                <w:color w:val="231F20"/>
                <w:sz w:val="28"/>
              </w:rPr>
              <w:t>73</w:t>
            </w:r>
            <w:r w:rsidR="00FD26C0">
              <w:rPr>
                <w:color w:val="231F20"/>
                <w:sz w:val="28"/>
              </w:rPr>
              <w:t>%</w:t>
            </w:r>
          </w:p>
          <w:p w14:paraId="3E923A90" w14:textId="22A95C4D" w:rsidR="007B11BF" w:rsidRDefault="007B11BF">
            <w:pPr>
              <w:pStyle w:val="TableParagraph"/>
              <w:ind w:left="79"/>
              <w:rPr>
                <w:sz w:val="28"/>
              </w:rPr>
            </w:pPr>
          </w:p>
        </w:tc>
        <w:tc>
          <w:tcPr>
            <w:tcW w:w="5686" w:type="dxa"/>
          </w:tcPr>
          <w:p w14:paraId="41FD000C" w14:textId="59FEF65D" w:rsidR="0069539B" w:rsidRDefault="00021881">
            <w:pPr>
              <w:pStyle w:val="TableParagraph"/>
              <w:spacing w:before="3" w:line="235" w:lineRule="auto"/>
              <w:rPr>
                <w:i/>
                <w:color w:val="58595B"/>
                <w:sz w:val="28"/>
              </w:rPr>
            </w:pPr>
            <w:r>
              <w:rPr>
                <w:i/>
                <w:color w:val="58595B"/>
                <w:sz w:val="28"/>
              </w:rPr>
              <w:t xml:space="preserve">We have started doing Pool for Schools. This is enabling us to continue to work with children who do not meet the standard when they swim in Year 4 (the year we concentrate on swimming). </w:t>
            </w:r>
          </w:p>
          <w:p w14:paraId="253E2C0C" w14:textId="5D2C8F2A" w:rsidR="00021881" w:rsidRDefault="00021881">
            <w:pPr>
              <w:pStyle w:val="TableParagraph"/>
              <w:spacing w:before="3" w:line="235" w:lineRule="auto"/>
              <w:rPr>
                <w:i/>
                <w:color w:val="58595B"/>
                <w:sz w:val="28"/>
              </w:rPr>
            </w:pPr>
          </w:p>
          <w:p w14:paraId="117D310D" w14:textId="0E056AA5" w:rsidR="00021881" w:rsidRDefault="00021881">
            <w:pPr>
              <w:pStyle w:val="TableParagraph"/>
              <w:spacing w:before="3" w:line="235" w:lineRule="auto"/>
              <w:rPr>
                <w:i/>
                <w:color w:val="58595B"/>
                <w:sz w:val="28"/>
              </w:rPr>
            </w:pPr>
            <w:r>
              <w:rPr>
                <w:i/>
                <w:color w:val="58595B"/>
                <w:sz w:val="28"/>
              </w:rPr>
              <w:t xml:space="preserve">This cohort of Year 6 now has 100% of children who are water confident. </w:t>
            </w:r>
          </w:p>
          <w:p w14:paraId="6E452CF1" w14:textId="57A11712" w:rsidR="00021881" w:rsidRDefault="00021881" w:rsidP="00021881">
            <w:pPr>
              <w:pStyle w:val="TableParagraph"/>
              <w:spacing w:before="3" w:line="235" w:lineRule="auto"/>
              <w:ind w:left="0"/>
              <w:rPr>
                <w:i/>
                <w:sz w:val="28"/>
              </w:rPr>
            </w:pPr>
          </w:p>
        </w:tc>
      </w:tr>
      <w:tr w:rsidR="0069539B" w14:paraId="6B9CAB05" w14:textId="77777777" w:rsidTr="005743A9">
        <w:trPr>
          <w:trHeight w:val="1550"/>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3549890" w:rsidR="0069539B" w:rsidRDefault="005743A9" w:rsidP="00021881">
            <w:pPr>
              <w:pStyle w:val="TableParagraph"/>
              <w:ind w:left="0"/>
              <w:rPr>
                <w:sz w:val="28"/>
              </w:rPr>
            </w:pPr>
            <w:r>
              <w:rPr>
                <w:sz w:val="28"/>
              </w:rPr>
              <w:t>90%</w:t>
            </w:r>
          </w:p>
        </w:tc>
        <w:tc>
          <w:tcPr>
            <w:tcW w:w="5686" w:type="dxa"/>
          </w:tcPr>
          <w:p w14:paraId="4377F271" w14:textId="46603364" w:rsidR="0069539B" w:rsidRDefault="003439D0">
            <w:pPr>
              <w:pStyle w:val="TableParagraph"/>
              <w:spacing w:before="3" w:line="235" w:lineRule="auto"/>
              <w:ind w:right="63"/>
              <w:rPr>
                <w:i/>
                <w:sz w:val="28"/>
              </w:rPr>
            </w:pPr>
            <w:r w:rsidRPr="003439D0">
              <w:rPr>
                <w:i/>
                <w:color w:val="58595B"/>
                <w:sz w:val="28"/>
              </w:rPr>
              <w:t>These were assessed as having effective strokes, even if they couldn’t sustain the distance.</w:t>
            </w:r>
          </w:p>
        </w:tc>
      </w:tr>
      <w:tr w:rsidR="0069539B" w14:paraId="4B664B00" w14:textId="77777777" w:rsidTr="005743A9">
        <w:trPr>
          <w:trHeight w:val="1397"/>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1B70D6C6" w14:textId="44D46166" w:rsidR="0069539B" w:rsidRDefault="00021881">
            <w:pPr>
              <w:pStyle w:val="TableParagraph"/>
              <w:ind w:left="79"/>
              <w:rPr>
                <w:color w:val="231F20"/>
                <w:sz w:val="28"/>
              </w:rPr>
            </w:pPr>
            <w:r>
              <w:rPr>
                <w:color w:val="231F20"/>
                <w:sz w:val="28"/>
              </w:rPr>
              <w:t>96</w:t>
            </w:r>
            <w:r w:rsidR="00FD26C0">
              <w:rPr>
                <w:color w:val="231F20"/>
                <w:sz w:val="28"/>
              </w:rPr>
              <w:t>%</w:t>
            </w:r>
          </w:p>
          <w:p w14:paraId="23A0D4B6" w14:textId="16DB2EED" w:rsidR="007B11BF" w:rsidRDefault="007B11BF">
            <w:pPr>
              <w:pStyle w:val="TableParagraph"/>
              <w:ind w:left="79"/>
              <w:rPr>
                <w:sz w:val="28"/>
              </w:rPr>
            </w:pPr>
          </w:p>
        </w:tc>
        <w:tc>
          <w:tcPr>
            <w:tcW w:w="5686" w:type="dxa"/>
          </w:tcPr>
          <w:p w14:paraId="6C0D0ADA" w14:textId="2A58EE34" w:rsidR="0069539B" w:rsidRDefault="00021881">
            <w:pPr>
              <w:pStyle w:val="TableParagraph"/>
              <w:spacing w:before="18" w:line="235" w:lineRule="auto"/>
              <w:rPr>
                <w:i/>
                <w:sz w:val="28"/>
              </w:rPr>
            </w:pPr>
            <w:r>
              <w:rPr>
                <w:i/>
                <w:color w:val="4C4D4F"/>
                <w:sz w:val="28"/>
              </w:rPr>
              <w:t>Within the time swimming children are taught to self-rescue and this is made a priority within the block of swimming sessions.</w:t>
            </w:r>
          </w:p>
        </w:tc>
      </w:tr>
      <w:tr w:rsidR="0069539B" w14:paraId="4714FECC" w14:textId="77777777" w:rsidTr="00990401">
        <w:trPr>
          <w:trHeight w:val="2247"/>
        </w:trPr>
        <w:tc>
          <w:tcPr>
            <w:tcW w:w="6867" w:type="dxa"/>
          </w:tcPr>
          <w:p w14:paraId="2E5817F1" w14:textId="5A1D26E1" w:rsidR="0069539B" w:rsidRDefault="00FD26C0">
            <w:pPr>
              <w:pStyle w:val="TableParagraph"/>
              <w:spacing w:before="18" w:line="235" w:lineRule="auto"/>
              <w:ind w:right="478"/>
              <w:rPr>
                <w:sz w:val="28"/>
              </w:rPr>
            </w:pPr>
            <w:r>
              <w:rPr>
                <w:color w:val="231F20"/>
                <w:sz w:val="28"/>
              </w:rPr>
              <w:lastRenderedPageBreak/>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sidRPr="00021881">
              <w:rPr>
                <w:color w:val="231F20"/>
                <w:spacing w:val="-2"/>
                <w:sz w:val="28"/>
                <w:highlight w:val="yellow"/>
              </w:rPr>
              <w:t>Yes</w:t>
            </w:r>
            <w:r>
              <w:rPr>
                <w:color w:val="231F20"/>
                <w:spacing w:val="-2"/>
                <w:sz w:val="28"/>
              </w:rPr>
              <w:t>/No</w:t>
            </w:r>
          </w:p>
        </w:tc>
        <w:tc>
          <w:tcPr>
            <w:tcW w:w="5686" w:type="dxa"/>
          </w:tcPr>
          <w:p w14:paraId="76EEED5D" w14:textId="39894D6C" w:rsidR="0069539B" w:rsidRDefault="00021881">
            <w:pPr>
              <w:pStyle w:val="TableParagraph"/>
              <w:spacing w:before="0"/>
              <w:ind w:left="0"/>
              <w:rPr>
                <w:rFonts w:ascii="Times New Roman"/>
                <w:sz w:val="26"/>
              </w:rPr>
            </w:pPr>
            <w:r>
              <w:rPr>
                <w:i/>
                <w:color w:val="4C4D4F"/>
                <w:sz w:val="28"/>
              </w:rPr>
              <w:t>We have used Pools for Schools. We focus on swimming in Year 4. All children get swimming each year, but the children who do not meet the standards in Year 4 have additional sessions in Year 5 and 6.</w:t>
            </w:r>
          </w:p>
        </w:tc>
      </w:tr>
      <w:tr w:rsidR="0069539B" w14:paraId="73185644" w14:textId="77777777" w:rsidTr="00990401">
        <w:trPr>
          <w:trHeight w:val="1119"/>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w:t>
            </w:r>
            <w:r w:rsidRPr="00021881">
              <w:rPr>
                <w:color w:val="231F20"/>
                <w:spacing w:val="-2"/>
                <w:sz w:val="28"/>
                <w:highlight w:val="yellow"/>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787A9CB4" w14:textId="4D50F661" w:rsidR="0069539B" w:rsidRDefault="0069539B">
      <w:pPr>
        <w:rPr>
          <w:rFonts w:ascii="Times New Roman"/>
          <w:sz w:val="26"/>
        </w:rPr>
      </w:pPr>
    </w:p>
    <w:p w14:paraId="3608C5F3" w14:textId="77777777" w:rsidR="00990401" w:rsidRDefault="00990401">
      <w:pPr>
        <w:rPr>
          <w:rFonts w:ascii="Times New Roman"/>
          <w:sz w:val="26"/>
        </w:rPr>
      </w:pPr>
    </w:p>
    <w:p w14:paraId="219E3481" w14:textId="77777777" w:rsidR="00990401" w:rsidRDefault="00990401" w:rsidP="00990401">
      <w:pPr>
        <w:pStyle w:val="BodyText"/>
        <w:spacing w:before="18"/>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65AE50F7" w14:textId="0F16DFA5" w:rsidR="00990401" w:rsidRDefault="00990401">
      <w:pPr>
        <w:rPr>
          <w:rFonts w:ascii="Times New Roman"/>
          <w:sz w:val="26"/>
        </w:rPr>
      </w:pPr>
    </w:p>
    <w:p w14:paraId="7B8E6AA5" w14:textId="77777777" w:rsidR="00990401" w:rsidRDefault="00990401">
      <w:pPr>
        <w:rPr>
          <w:rFonts w:ascii="Times New Roman"/>
          <w:sz w:val="26"/>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990401" w14:paraId="77F10E34" w14:textId="77777777" w:rsidTr="00917A3C">
        <w:trPr>
          <w:trHeight w:val="452"/>
        </w:trPr>
        <w:tc>
          <w:tcPr>
            <w:tcW w:w="5279" w:type="dxa"/>
          </w:tcPr>
          <w:p w14:paraId="6B6507DE" w14:textId="77777777" w:rsidR="00990401" w:rsidRDefault="00990401" w:rsidP="00917A3C">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1DEBBE52" w14:textId="0E619E92" w:rsidR="00990401" w:rsidRDefault="00737989" w:rsidP="00917A3C">
            <w:pPr>
              <w:pStyle w:val="TableParagraph"/>
              <w:rPr>
                <w:i/>
                <w:sz w:val="28"/>
              </w:rPr>
            </w:pPr>
            <w:r>
              <w:rPr>
                <w:i/>
                <w:color w:val="4C4D4F"/>
                <w:spacing w:val="-2"/>
                <w:sz w:val="28"/>
              </w:rPr>
              <w:t xml:space="preserve">Suzie Featherstone- Wright </w:t>
            </w:r>
          </w:p>
        </w:tc>
      </w:tr>
      <w:tr w:rsidR="00990401" w14:paraId="3B01299C" w14:textId="77777777" w:rsidTr="00917A3C">
        <w:trPr>
          <w:trHeight w:val="686"/>
        </w:trPr>
        <w:tc>
          <w:tcPr>
            <w:tcW w:w="5279" w:type="dxa"/>
          </w:tcPr>
          <w:p w14:paraId="75BAC67E" w14:textId="77777777" w:rsidR="00990401" w:rsidRDefault="00990401" w:rsidP="00917A3C">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195DB54E" w14:textId="77777777" w:rsidR="00990401" w:rsidRDefault="00990401" w:rsidP="00917A3C">
            <w:pPr>
              <w:pStyle w:val="TableParagraph"/>
              <w:rPr>
                <w:i/>
                <w:sz w:val="28"/>
              </w:rPr>
            </w:pPr>
            <w:r>
              <w:rPr>
                <w:i/>
                <w:color w:val="4C4D4F"/>
                <w:sz w:val="28"/>
              </w:rPr>
              <w:t>Hannah Ridnell – Teacher and PE Lead</w:t>
            </w:r>
          </w:p>
        </w:tc>
      </w:tr>
      <w:tr w:rsidR="00990401" w14:paraId="4C7980A4" w14:textId="77777777" w:rsidTr="00917A3C">
        <w:trPr>
          <w:trHeight w:val="655"/>
        </w:trPr>
        <w:tc>
          <w:tcPr>
            <w:tcW w:w="5279" w:type="dxa"/>
          </w:tcPr>
          <w:p w14:paraId="36A608F5" w14:textId="77777777" w:rsidR="00990401" w:rsidRDefault="00990401" w:rsidP="00917A3C">
            <w:pPr>
              <w:pStyle w:val="TableParagraph"/>
              <w:rPr>
                <w:sz w:val="28"/>
              </w:rPr>
            </w:pPr>
            <w:r>
              <w:rPr>
                <w:color w:val="231F20"/>
                <w:spacing w:val="-2"/>
                <w:sz w:val="28"/>
              </w:rPr>
              <w:t>Governor:</w:t>
            </w:r>
          </w:p>
        </w:tc>
        <w:tc>
          <w:tcPr>
            <w:tcW w:w="10098" w:type="dxa"/>
          </w:tcPr>
          <w:p w14:paraId="1AB27D31" w14:textId="693F60D3" w:rsidR="00990401" w:rsidRDefault="00737989" w:rsidP="00917A3C">
            <w:pPr>
              <w:pStyle w:val="TableParagraph"/>
              <w:rPr>
                <w:i/>
                <w:sz w:val="28"/>
              </w:rPr>
            </w:pPr>
            <w:r>
              <w:rPr>
                <w:i/>
                <w:color w:val="4C4D4F"/>
                <w:sz w:val="28"/>
              </w:rPr>
              <w:t xml:space="preserve">Roger Prew – Chair </w:t>
            </w:r>
            <w:bookmarkStart w:id="0" w:name="_GoBack"/>
            <w:bookmarkEnd w:id="0"/>
          </w:p>
        </w:tc>
      </w:tr>
      <w:tr w:rsidR="00990401" w14:paraId="0218AA99" w14:textId="77777777" w:rsidTr="00917A3C">
        <w:trPr>
          <w:trHeight w:val="650"/>
        </w:trPr>
        <w:tc>
          <w:tcPr>
            <w:tcW w:w="5279" w:type="dxa"/>
          </w:tcPr>
          <w:p w14:paraId="6C48E420" w14:textId="77777777" w:rsidR="00990401" w:rsidRDefault="00990401" w:rsidP="00917A3C">
            <w:pPr>
              <w:pStyle w:val="TableParagraph"/>
              <w:rPr>
                <w:sz w:val="28"/>
              </w:rPr>
            </w:pPr>
            <w:r>
              <w:rPr>
                <w:color w:val="231F20"/>
                <w:spacing w:val="-4"/>
                <w:sz w:val="28"/>
              </w:rPr>
              <w:t>Date:</w:t>
            </w:r>
          </w:p>
        </w:tc>
        <w:tc>
          <w:tcPr>
            <w:tcW w:w="10098" w:type="dxa"/>
          </w:tcPr>
          <w:p w14:paraId="43648394" w14:textId="77777777" w:rsidR="00990401" w:rsidRDefault="00990401" w:rsidP="00917A3C">
            <w:pPr>
              <w:pStyle w:val="TableParagraph"/>
              <w:spacing w:before="0"/>
              <w:ind w:left="0"/>
              <w:rPr>
                <w:rFonts w:ascii="Times New Roman"/>
                <w:sz w:val="26"/>
              </w:rPr>
            </w:pPr>
            <w:r>
              <w:rPr>
                <w:rFonts w:ascii="Times New Roman"/>
                <w:sz w:val="26"/>
              </w:rPr>
              <w:t>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CC7C7" w14:textId="77777777" w:rsidR="009C7694" w:rsidRDefault="009C7694">
      <w:r>
        <w:separator/>
      </w:r>
    </w:p>
  </w:endnote>
  <w:endnote w:type="continuationSeparator" w:id="0">
    <w:p w14:paraId="72B78E42" w14:textId="77777777" w:rsidR="009C7694" w:rsidRDefault="009C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536A2" w14:textId="77777777" w:rsidR="009C7694" w:rsidRDefault="009C7694">
      <w:r>
        <w:separator/>
      </w:r>
    </w:p>
  </w:footnote>
  <w:footnote w:type="continuationSeparator" w:id="0">
    <w:p w14:paraId="753134A9" w14:textId="77777777" w:rsidR="009C7694" w:rsidRDefault="009C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1881"/>
    <w:rsid w:val="00036D1B"/>
    <w:rsid w:val="000A5317"/>
    <w:rsid w:val="00126F20"/>
    <w:rsid w:val="002357B9"/>
    <w:rsid w:val="00254A5B"/>
    <w:rsid w:val="003439D0"/>
    <w:rsid w:val="004A62E4"/>
    <w:rsid w:val="00504C19"/>
    <w:rsid w:val="00511DFC"/>
    <w:rsid w:val="005743A9"/>
    <w:rsid w:val="005773D0"/>
    <w:rsid w:val="00627456"/>
    <w:rsid w:val="0069539B"/>
    <w:rsid w:val="006C2D04"/>
    <w:rsid w:val="00727AFC"/>
    <w:rsid w:val="00737989"/>
    <w:rsid w:val="00746D3D"/>
    <w:rsid w:val="0079714F"/>
    <w:rsid w:val="007B11BF"/>
    <w:rsid w:val="007C3438"/>
    <w:rsid w:val="007D55C6"/>
    <w:rsid w:val="007F2E5F"/>
    <w:rsid w:val="00821451"/>
    <w:rsid w:val="008A621B"/>
    <w:rsid w:val="008C7781"/>
    <w:rsid w:val="0095091B"/>
    <w:rsid w:val="00990401"/>
    <w:rsid w:val="009C7694"/>
    <w:rsid w:val="00A41570"/>
    <w:rsid w:val="00A879EF"/>
    <w:rsid w:val="00AB1A51"/>
    <w:rsid w:val="00AE3235"/>
    <w:rsid w:val="00B5553F"/>
    <w:rsid w:val="00CC4F1A"/>
    <w:rsid w:val="00D361FE"/>
    <w:rsid w:val="00D52590"/>
    <w:rsid w:val="00D605FE"/>
    <w:rsid w:val="00D71EA3"/>
    <w:rsid w:val="00DE651F"/>
    <w:rsid w:val="00DE7D0E"/>
    <w:rsid w:val="00E54EFD"/>
    <w:rsid w:val="00E564D9"/>
    <w:rsid w:val="00E8613A"/>
    <w:rsid w:val="00F42353"/>
    <w:rsid w:val="00F61EF5"/>
    <w:rsid w:val="00FD26C0"/>
    <w:rsid w:val="0B03A476"/>
    <w:rsid w:val="6EBCB1B1"/>
    <w:rsid w:val="72B2C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Default">
    <w:name w:val="Default"/>
    <w:rsid w:val="00B5553F"/>
    <w:pPr>
      <w:widowControl/>
      <w:adjustRightInd w:val="0"/>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35D4BB9243E04CB8FC05DCFFD85228" ma:contentTypeVersion="18" ma:contentTypeDescription="Create a new document." ma:contentTypeScope="" ma:versionID="d7c8627b9d1822868de2774f0259b698">
  <xsd:schema xmlns:xsd="http://www.w3.org/2001/XMLSchema" xmlns:xs="http://www.w3.org/2001/XMLSchema" xmlns:p="http://schemas.microsoft.com/office/2006/metadata/properties" xmlns:ns3="33d91360-b6fd-425f-9705-6975539a1852" xmlns:ns4="37b9ff22-9230-4b46-93f5-cd9460cb2e95" targetNamespace="http://schemas.microsoft.com/office/2006/metadata/properties" ma:root="true" ma:fieldsID="0796985becf1a9712b5231c5a5c31630" ns3:_="" ns4:_="">
    <xsd:import namespace="33d91360-b6fd-425f-9705-6975539a1852"/>
    <xsd:import namespace="37b9ff22-9230-4b46-93f5-cd9460cb2e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91360-b6fd-425f-9705-6975539a185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b9ff22-9230-4b46-93f5-cd9460cb2e9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3d91360-b6fd-425f-9705-6975539a185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9C0EDB-F97C-4FF9-93E4-F53669D76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91360-b6fd-425f-9705-6975539a1852"/>
    <ds:schemaRef ds:uri="37b9ff22-9230-4b46-93f5-cd9460cb2e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30FF7B-9C21-42AF-84F6-8DFE99107DD0}">
  <ds:schemaRefs>
    <ds:schemaRef ds:uri="http://schemas.microsoft.com/office/2006/metadata/properties"/>
    <ds:schemaRef ds:uri="http://schemas.microsoft.com/office/infopath/2007/PartnerControls"/>
    <ds:schemaRef ds:uri="33d91360-b6fd-425f-9705-6975539a1852"/>
  </ds:schemaRefs>
</ds:datastoreItem>
</file>

<file path=customXml/itemProps3.xml><?xml version="1.0" encoding="utf-8"?>
<ds:datastoreItem xmlns:ds="http://schemas.openxmlformats.org/officeDocument/2006/customXml" ds:itemID="{84619528-A7A2-4644-8C9B-E496071E8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2153</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PA</cp:lastModifiedBy>
  <cp:revision>3</cp:revision>
  <dcterms:created xsi:type="dcterms:W3CDTF">2024-07-23T12:45:00Z</dcterms:created>
  <dcterms:modified xsi:type="dcterms:W3CDTF">2024-08-29T16:19:00Z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0x010100FA35D4BB9243E04CB8FC05DCFFD85228</vt:lpwstr>
  </property>
  <property fmtid="{D5CDD505-2E9C-101B-9397-08002B2CF9AE}" pid="7" name="MediaServiceImageTags">
    <vt:lpwstr/>
  </property>
</Properties>
</file>