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CC3F4" w14:textId="1237BC9D" w:rsidR="006A2B5F" w:rsidRDefault="006A2B5F" w:rsidP="51AB469D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</w:p>
    <w:p w14:paraId="740D5FA0" w14:textId="20D2B9A6" w:rsidR="006A2B5F" w:rsidRDefault="345EA6F9" w:rsidP="51AB469D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49CEF8D3" wp14:editId="2576FF31">
            <wp:extent cx="600075" cy="714375"/>
            <wp:effectExtent l="0" t="0" r="0" b="0"/>
            <wp:docPr id="818293905" name="Picture 818293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29390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6531EFC9" w:rsidRPr="2576FF31">
        <w:rPr>
          <w:rFonts w:ascii="Calibri Light" w:eastAsia="Calibri Light" w:hAnsi="Calibri Light" w:cs="Calibri Light"/>
          <w:b/>
          <w:bCs/>
          <w:color w:val="000000" w:themeColor="text1"/>
        </w:rPr>
        <w:t>05</w:t>
      </w:r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>.</w:t>
      </w:r>
      <w:r w:rsidR="67D5C8A5" w:rsidRPr="2576FF31">
        <w:rPr>
          <w:rFonts w:ascii="Calibri Light" w:eastAsia="Calibri Light" w:hAnsi="Calibri Light" w:cs="Calibri Light"/>
          <w:b/>
          <w:bCs/>
          <w:color w:val="000000" w:themeColor="text1"/>
        </w:rPr>
        <w:t>10</w:t>
      </w:r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.20             Bubble </w:t>
      </w:r>
      <w:r w:rsidRPr="2576FF31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2576FF31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2576FF3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4218" w:type="dxa"/>
        <w:tblLayout w:type="fixed"/>
        <w:tblLook w:val="04A0" w:firstRow="1" w:lastRow="0" w:firstColumn="1" w:lastColumn="0" w:noHBand="0" w:noVBand="1"/>
      </w:tblPr>
      <w:tblGrid>
        <w:gridCol w:w="657"/>
        <w:gridCol w:w="630"/>
        <w:gridCol w:w="1137"/>
        <w:gridCol w:w="690"/>
        <w:gridCol w:w="2050"/>
        <w:gridCol w:w="685"/>
        <w:gridCol w:w="1943"/>
        <w:gridCol w:w="425"/>
        <w:gridCol w:w="865"/>
        <w:gridCol w:w="657"/>
        <w:gridCol w:w="1685"/>
        <w:gridCol w:w="2025"/>
        <w:gridCol w:w="769"/>
      </w:tblGrid>
      <w:tr w:rsidR="51AB469D" w14:paraId="222231A0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7520AF07" w14:textId="3963724A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30" w:type="dxa"/>
            <w:vAlign w:val="center"/>
          </w:tcPr>
          <w:p w14:paraId="1808BD97" w14:textId="53AD25DC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8:30</w:t>
            </w:r>
          </w:p>
          <w:p w14:paraId="6E5CAF01" w14:textId="26A5624F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9:20</w:t>
            </w:r>
          </w:p>
        </w:tc>
        <w:tc>
          <w:tcPr>
            <w:tcW w:w="1137" w:type="dxa"/>
            <w:vAlign w:val="center"/>
          </w:tcPr>
          <w:p w14:paraId="52F55326" w14:textId="0264C6B1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690" w:type="dxa"/>
            <w:shd w:val="clear" w:color="auto" w:fill="FFFF00"/>
            <w:textDirection w:val="tbRl"/>
            <w:vAlign w:val="center"/>
          </w:tcPr>
          <w:p w14:paraId="18577056" w14:textId="4FF14D3E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10:20-10:30</w:t>
            </w:r>
          </w:p>
        </w:tc>
        <w:tc>
          <w:tcPr>
            <w:tcW w:w="2050" w:type="dxa"/>
            <w:vAlign w:val="center"/>
          </w:tcPr>
          <w:p w14:paraId="1BB71ADC" w14:textId="731C443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0DE3CFB2" w14:textId="45D1CB2D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11:20-</w:t>
            </w:r>
          </w:p>
          <w:p w14:paraId="728976DB" w14:textId="281B30D7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11:35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4630788E" w14:textId="7CD93F82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573EC2F9" w14:textId="24F66DB2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865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46B2CC7" w14:textId="2BD3A1E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657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2DAA7825" w14:textId="289591C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1-1:20</w:t>
            </w:r>
          </w:p>
        </w:tc>
        <w:tc>
          <w:tcPr>
            <w:tcW w:w="1685" w:type="dxa"/>
            <w:vAlign w:val="center"/>
          </w:tcPr>
          <w:p w14:paraId="77152F50" w14:textId="3450267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2025" w:type="dxa"/>
            <w:vAlign w:val="center"/>
          </w:tcPr>
          <w:p w14:paraId="70AE2898" w14:textId="59E8A349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769" w:type="dxa"/>
            <w:vAlign w:val="center"/>
          </w:tcPr>
          <w:p w14:paraId="6B74D06E" w14:textId="6064D1FD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2:40-</w:t>
            </w:r>
          </w:p>
          <w:p w14:paraId="29331057" w14:textId="5A9B91D0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 xml:space="preserve">3:20  </w:t>
            </w:r>
          </w:p>
          <w:p w14:paraId="120531EF" w14:textId="7C90DFC2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Home time</w:t>
            </w:r>
          </w:p>
        </w:tc>
      </w:tr>
      <w:tr w:rsidR="51AB469D" w14:paraId="7823A1D1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4C9D78D2" w14:textId="565E0C67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630" w:type="dxa"/>
            <w:textDirection w:val="tbRl"/>
            <w:vAlign w:val="center"/>
          </w:tcPr>
          <w:p w14:paraId="034079D6" w14:textId="408711C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137" w:type="dxa"/>
            <w:vAlign w:val="center"/>
          </w:tcPr>
          <w:p w14:paraId="22F26290" w14:textId="401A78D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48FB9A95" w14:textId="6F49CAD4" w:rsidR="4B923CDC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4B923CDC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F4274E3" w14:textId="2EB2BCB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42196E7" w14:textId="5FB2D8A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690" w:type="dxa"/>
            <w:shd w:val="clear" w:color="auto" w:fill="FFFF00"/>
            <w:textDirection w:val="tbRl"/>
          </w:tcPr>
          <w:p w14:paraId="783EA69F" w14:textId="7B4ED50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01AE3F5" w14:textId="4E9F42B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2050" w:type="dxa"/>
            <w:vAlign w:val="center"/>
          </w:tcPr>
          <w:p w14:paraId="433B1A53" w14:textId="77777777" w:rsidR="00B86D4C" w:rsidRDefault="6A126231" w:rsidP="00B86D4C">
            <w:pPr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Maths</w:t>
            </w:r>
            <w:r w:rsidR="00B86D4C">
              <w:rPr>
                <w:rFonts w:ascii="Calibri" w:eastAsia="Calibri" w:hAnsi="Calibri" w:cs="Calibri"/>
              </w:rPr>
              <w:t xml:space="preserve"> – order objects</w:t>
            </w:r>
          </w:p>
          <w:p w14:paraId="5378FBA5" w14:textId="3F36E114" w:rsidR="00B86D4C" w:rsidRDefault="00467B80" w:rsidP="00B86D4C">
            <w:pPr>
              <w:jc w:val="center"/>
              <w:rPr>
                <w:rFonts w:ascii="Calibri" w:eastAsia="Calibri" w:hAnsi="Calibri" w:cs="Calibri"/>
              </w:rPr>
            </w:pPr>
            <w:hyperlink r:id="rId9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https://vimeo.com/459320472</w:t>
              </w:r>
            </w:hyperlink>
          </w:p>
          <w:p w14:paraId="5150238E" w14:textId="77777777" w:rsidR="00B86D4C" w:rsidRDefault="00B86D4C" w:rsidP="00B86D4C">
            <w:pPr>
              <w:jc w:val="center"/>
              <w:rPr>
                <w:rFonts w:ascii="Calibri" w:eastAsia="Calibri" w:hAnsi="Calibri" w:cs="Calibri"/>
              </w:rPr>
            </w:pPr>
          </w:p>
          <w:p w14:paraId="10BA7D76" w14:textId="161B8E02" w:rsidR="00B86D4C" w:rsidRDefault="00467B80" w:rsidP="00B86D4C">
            <w:pPr>
              <w:jc w:val="center"/>
              <w:rPr>
                <w:rFonts w:ascii="Calibri" w:eastAsia="Calibri" w:hAnsi="Calibri" w:cs="Calibri"/>
              </w:rPr>
            </w:pPr>
            <w:hyperlink r:id="rId10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https://resources.whiterosemaths.com/wp-content/uploads/2020/09/Y1-Autumn-Block-1-WO12-Order-objects-2019.pdf</w:t>
              </w:r>
            </w:hyperlink>
          </w:p>
          <w:p w14:paraId="3F3DC210" w14:textId="73E419B0" w:rsidR="00B86D4C" w:rsidRDefault="6AD16DC8" w:rsidP="00B86D4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</w:rPr>
              <w:t xml:space="preserve"> </w:t>
            </w:r>
          </w:p>
          <w:p w14:paraId="18CFD36B" w14:textId="44E715D7" w:rsidR="6043CB0A" w:rsidRDefault="6043CB0A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8C78606" w14:textId="7B69286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3326189" w14:textId="6D2F0FB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8B57209" w14:textId="629067E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7E6DF01F" w14:textId="10566A3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35E14A82" w14:textId="77777777" w:rsidR="00427C5D" w:rsidRDefault="00427C5D" w:rsidP="00427C5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t xml:space="preserve">Writing </w:t>
            </w:r>
            <w:r>
              <w:rPr>
                <w:rFonts w:ascii="Calibri" w:eastAsia="Calibri" w:hAnsi="Calibri" w:cs="Calibri"/>
              </w:rPr>
              <w:t>–</w:t>
            </w:r>
            <w:r w:rsidRPr="5294CC77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Using adjectives</w:t>
            </w:r>
          </w:p>
          <w:p w14:paraId="1EF43DBD" w14:textId="77777777" w:rsidR="00427C5D" w:rsidRDefault="00427C5D" w:rsidP="00427C5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Look at some pictures of animals.  Write an adjective to go with each animal.</w:t>
            </w:r>
          </w:p>
          <w:p w14:paraId="2B51D65E" w14:textId="345B1B6E" w:rsidR="51AB469D" w:rsidRDefault="51AB469D" w:rsidP="00427C5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061A2DD8" w14:textId="097E97B2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  <w:p w14:paraId="7FCFC7CD" w14:textId="38B51199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65" w:type="dxa"/>
            <w:tcBorders>
              <w:right w:val="single" w:sz="6" w:space="0" w:color="auto"/>
            </w:tcBorders>
            <w:vAlign w:val="center"/>
          </w:tcPr>
          <w:p w14:paraId="2211C9DD" w14:textId="3C506A7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8D6AE91" w14:textId="02E700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6239590" w14:textId="484003F4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9C1B4E" wp14:editId="59DFFEF3">
                  <wp:extent cx="285750" cy="247650"/>
                  <wp:effectExtent l="0" t="0" r="0" b="0"/>
                  <wp:docPr id="1992042751" name="Picture 1992042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204275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5F3231FF" w14:textId="1E842B1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4E9EC61E" w14:textId="3902C9D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2025" w:type="dxa"/>
            <w:vAlign w:val="center"/>
          </w:tcPr>
          <w:p w14:paraId="1E227B40" w14:textId="75EA4FC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769" w:type="dxa"/>
            <w:textDirection w:val="tbRl"/>
            <w:vAlign w:val="center"/>
          </w:tcPr>
          <w:p w14:paraId="37D67776" w14:textId="70AE2C8D" w:rsidR="51AB469D" w:rsidRDefault="00890ADF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</w:tr>
      <w:tr w:rsidR="51AB469D" w14:paraId="5EE20E0A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4B2E9253" w14:textId="66CCA51B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Tues</w:t>
            </w:r>
          </w:p>
        </w:tc>
        <w:tc>
          <w:tcPr>
            <w:tcW w:w="630" w:type="dxa"/>
            <w:textDirection w:val="tbRl"/>
            <w:vAlign w:val="center"/>
          </w:tcPr>
          <w:p w14:paraId="56B963F2" w14:textId="7D5911E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50CA74A1" w14:textId="31C27B7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A004227" w14:textId="3C0D144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184A26CF" w14:textId="63B4347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538B285A" w14:textId="567237B0" w:rsidR="36A19B93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36A19B93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BF0D279" w14:textId="12536A8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68F3925" w14:textId="68B95821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690" w:type="dxa"/>
            <w:shd w:val="clear" w:color="auto" w:fill="FFFF00"/>
            <w:textDirection w:val="tbRl"/>
            <w:vAlign w:val="center"/>
          </w:tcPr>
          <w:p w14:paraId="7A28CEF2" w14:textId="659C37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2050" w:type="dxa"/>
            <w:vAlign w:val="center"/>
          </w:tcPr>
          <w:p w14:paraId="5836A785" w14:textId="502EED3F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Maths </w:t>
            </w:r>
            <w:r w:rsidR="00B86D4C">
              <w:rPr>
                <w:rFonts w:ascii="Calibri" w:eastAsia="Calibri" w:hAnsi="Calibri" w:cs="Calibri"/>
              </w:rPr>
              <w:t xml:space="preserve"> - order numbers</w:t>
            </w:r>
          </w:p>
          <w:p w14:paraId="33507855" w14:textId="452E7361" w:rsidR="00B86D4C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https://vimeo.com/460142284</w:t>
              </w:r>
            </w:hyperlink>
          </w:p>
          <w:p w14:paraId="304D9F58" w14:textId="504CDC07" w:rsidR="00B86D4C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https://resources.whiterosemaths.com/wp-content/uploads/2020/09/Y1-Autumn-Block-1-WO13-Order-numbers-2019.pdf</w:t>
              </w:r>
            </w:hyperlink>
          </w:p>
          <w:p w14:paraId="3F61A124" w14:textId="77777777" w:rsidR="00B86D4C" w:rsidRDefault="00B86D4C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5822FC1" w14:textId="73177809" w:rsidR="79CA2457" w:rsidRDefault="79CA2457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71A37A" w14:textId="43E0480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3717A86" w14:textId="28A4A53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6AAA617F" w14:textId="53FFD58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3443BE00" w14:textId="7669C38F" w:rsidR="51AB469D" w:rsidRDefault="00427C5D" w:rsidP="00427C5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Writing – write a sentence for each picture.  E.g. The panda is cute.  Remember to use finger spaces, a capital letter and a full stop.</w:t>
            </w: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3D32BCB3" w14:textId="287BEFEB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865" w:type="dxa"/>
            <w:tcBorders>
              <w:right w:val="single" w:sz="6" w:space="0" w:color="auto"/>
            </w:tcBorders>
            <w:vAlign w:val="center"/>
          </w:tcPr>
          <w:p w14:paraId="70FC8214" w14:textId="70DF70F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4F3C379" w14:textId="03E1A44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7690FF" wp14:editId="37BBF392">
                  <wp:extent cx="285750" cy="247650"/>
                  <wp:effectExtent l="0" t="0" r="0" b="0"/>
                  <wp:docPr id="943177602" name="Picture 943177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317760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5458C0FD" w14:textId="22C5CD60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742FDAF" w14:textId="5B2630E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023821FC" w14:textId="2EA0087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EBACAF1" w14:textId="61142AA3" w:rsidR="1A08EB7D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5">
              <w:r w:rsidR="1A08EB7D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32A6C6F3" w14:textId="586DF30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D46F17E" w14:textId="1797E72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67531425" w14:textId="5B275A09" w:rsidR="51AB469D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6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12B75D3E" w14:textId="475B7AC2" w:rsidR="51AB469D" w:rsidRDefault="00467B80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04CCD15A" w14:textId="1B8A5892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363F5175" w14:textId="29FB4BC1" w:rsidR="43F33B88" w:rsidRDefault="43F33B88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08E028AB" w14:textId="288502C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6489A207" w14:textId="2452EE1F" w:rsidR="51AB469D" w:rsidRDefault="51AB469D" w:rsidP="00B86D4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294CC77">
              <w:rPr>
                <w:rFonts w:ascii="Calibri" w:eastAsia="Calibri" w:hAnsi="Calibri" w:cs="Calibri"/>
              </w:rPr>
              <w:t>BOLE</w:t>
            </w:r>
            <w:r w:rsidR="65F5F315" w:rsidRPr="5294CC77">
              <w:rPr>
                <w:rFonts w:ascii="Calibri" w:eastAsia="Calibri" w:hAnsi="Calibri" w:cs="Calibri"/>
              </w:rPr>
              <w:t xml:space="preserve"> </w:t>
            </w:r>
            <w:r w:rsidR="004E2503">
              <w:rPr>
                <w:rFonts w:ascii="Calibri" w:eastAsia="Calibri" w:hAnsi="Calibri" w:cs="Calibri"/>
              </w:rPr>
              <w:t>– Make a picture using natural materials.</w:t>
            </w:r>
          </w:p>
        </w:tc>
        <w:tc>
          <w:tcPr>
            <w:tcW w:w="769" w:type="dxa"/>
            <w:textDirection w:val="tbRl"/>
            <w:vAlign w:val="center"/>
          </w:tcPr>
          <w:p w14:paraId="05D08FB5" w14:textId="22D62374" w:rsidR="51AB469D" w:rsidRDefault="00890ADF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</w:tr>
      <w:tr w:rsidR="51AB469D" w14:paraId="696DAC9F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7C3A0CA7" w14:textId="17DF1BD4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630" w:type="dxa"/>
            <w:textDirection w:val="tbRl"/>
            <w:vAlign w:val="center"/>
          </w:tcPr>
          <w:p w14:paraId="64291645" w14:textId="649350B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DEA597A" w14:textId="353625D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7100C9C" w14:textId="664AD489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3342DFE" w14:textId="4CBE9EB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5047B948" w14:textId="7306BDF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0D3646C7" w14:textId="432E37A8" w:rsidR="0490207C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0490207C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5EA6EF06" w14:textId="26B8072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39CADA4" w14:textId="294B9A3D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690" w:type="dxa"/>
            <w:shd w:val="clear" w:color="auto" w:fill="FFFF00"/>
            <w:textDirection w:val="tbRl"/>
            <w:vAlign w:val="center"/>
          </w:tcPr>
          <w:p w14:paraId="1492B1B0" w14:textId="1AB76C1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2050" w:type="dxa"/>
            <w:vAlign w:val="center"/>
          </w:tcPr>
          <w:p w14:paraId="4C00A1FD" w14:textId="2FA1C798" w:rsidR="00B86D4C" w:rsidRDefault="51AB469D" w:rsidP="00B86D4C">
            <w:pPr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Maths </w:t>
            </w:r>
            <w:r w:rsidR="00B86D4C">
              <w:rPr>
                <w:rFonts w:ascii="Calibri" w:eastAsia="Calibri" w:hAnsi="Calibri" w:cs="Calibri"/>
              </w:rPr>
              <w:t>–</w:t>
            </w:r>
            <w:r w:rsidR="6B097386" w:rsidRPr="51AB469D">
              <w:rPr>
                <w:rFonts w:ascii="Calibri" w:eastAsia="Calibri" w:hAnsi="Calibri" w:cs="Calibri"/>
              </w:rPr>
              <w:t xml:space="preserve"> </w:t>
            </w:r>
            <w:r w:rsidR="00B86D4C">
              <w:rPr>
                <w:rFonts w:ascii="Calibri" w:eastAsia="Calibri" w:hAnsi="Calibri" w:cs="Calibri"/>
              </w:rPr>
              <w:t>ordinal numbers</w:t>
            </w:r>
          </w:p>
          <w:p w14:paraId="6C72DDE5" w14:textId="772ED39C" w:rsidR="00B86D4C" w:rsidRDefault="00467B80" w:rsidP="00B86D4C">
            <w:pPr>
              <w:jc w:val="center"/>
              <w:rPr>
                <w:color w:val="0070C0"/>
              </w:rPr>
            </w:pPr>
            <w:hyperlink r:id="rId19" w:history="1">
              <w:r w:rsidR="00B86D4C" w:rsidRPr="00592B03">
                <w:rPr>
                  <w:rStyle w:val="Hyperlink"/>
                </w:rPr>
                <w:t>https://vimeo.com/460142990</w:t>
              </w:r>
            </w:hyperlink>
          </w:p>
          <w:p w14:paraId="7A1A6DC6" w14:textId="132E9BB2" w:rsidR="00B86D4C" w:rsidRDefault="00467B80" w:rsidP="00B86D4C">
            <w:pPr>
              <w:jc w:val="center"/>
              <w:rPr>
                <w:color w:val="0070C0"/>
              </w:rPr>
            </w:pPr>
            <w:hyperlink r:id="rId20" w:history="1">
              <w:r w:rsidR="00B86D4C" w:rsidRPr="00592B03">
                <w:rPr>
                  <w:rStyle w:val="Hyperlink"/>
                </w:rPr>
                <w:t>https://resources.whiterosemaths.com/wp-content/uploads/2019/07/Y1-Autumn-Block-1-WO14-Ordinal-numbers-2019.pdf</w:t>
              </w:r>
            </w:hyperlink>
          </w:p>
          <w:p w14:paraId="1524905A" w14:textId="77777777" w:rsidR="00B86D4C" w:rsidRDefault="00B86D4C" w:rsidP="00B86D4C">
            <w:pPr>
              <w:jc w:val="center"/>
              <w:rPr>
                <w:color w:val="0070C0"/>
              </w:rPr>
            </w:pPr>
          </w:p>
          <w:p w14:paraId="5318B26D" w14:textId="4948A403" w:rsidR="65775BCD" w:rsidRDefault="65775BCD" w:rsidP="51AB469D">
            <w:pPr>
              <w:spacing w:line="259" w:lineRule="auto"/>
              <w:jc w:val="center"/>
              <w:rPr>
                <w:color w:val="0070C0"/>
              </w:rPr>
            </w:pPr>
          </w:p>
          <w:p w14:paraId="1C712B7C" w14:textId="331DA24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577C7513" w14:textId="52CD3DE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354B92FE" w14:textId="6AC0F8A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230B1EA1" w14:textId="77777777" w:rsidR="51AB469D" w:rsidRDefault="00427C5D" w:rsidP="00B86D4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Weather – Day and night </w:t>
            </w:r>
          </w:p>
          <w:p w14:paraId="3676F9CB" w14:textId="77777777" w:rsidR="00427C5D" w:rsidRDefault="00467B80" w:rsidP="00B86D4C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21" w:tgtFrame="_blank" w:history="1">
              <w:r w:rsidR="00427C5D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  <w:shd w:val="clear" w:color="auto" w:fill="FFFFFF"/>
                  <w:lang w:val="en-US"/>
                </w:rPr>
                <w:t>https://www.bbc.co.uk/bitesize/topics/zkvv4wx/articles/ztdnyrd</w:t>
              </w:r>
            </w:hyperlink>
            <w:r w:rsidR="00427C5D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31403F13" w14:textId="77777777" w:rsidR="00427C5D" w:rsidRDefault="00427C5D" w:rsidP="00B86D4C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How does day and night link to the 4 seasons?</w:t>
            </w:r>
          </w:p>
          <w:p w14:paraId="14E94868" w14:textId="77777777" w:rsidR="00427C5D" w:rsidRDefault="00467B80" w:rsidP="00B86D4C">
            <w:pPr>
              <w:jc w:val="center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hyperlink r:id="rId22" w:tgtFrame="_blank" w:history="1">
              <w:r w:rsidR="00427C5D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  <w:shd w:val="clear" w:color="auto" w:fill="FFFFFF"/>
                  <w:lang w:val="en-US"/>
                </w:rPr>
                <w:t>http://www.bbc.co.uk/learningzone/clips/stargazing-challenge-why-do-we-have-seasons/13904.html</w:t>
              </w:r>
            </w:hyperlink>
            <w:r w:rsidR="00427C5D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0C4B7E8" w14:textId="19F1A8E9" w:rsidR="00427C5D" w:rsidRDefault="00427C5D" w:rsidP="00B86D4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Draw round your shadow in the morning, midday and afternoon.  How did it change?</w:t>
            </w: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3AA6DD2A" w14:textId="783AFA7F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865" w:type="dxa"/>
            <w:tcBorders>
              <w:right w:val="single" w:sz="6" w:space="0" w:color="auto"/>
            </w:tcBorders>
            <w:vAlign w:val="center"/>
          </w:tcPr>
          <w:p w14:paraId="2371E33B" w14:textId="756AA69E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4C521C9" w14:textId="3590C797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29152E" wp14:editId="10721119">
                  <wp:extent cx="285750" cy="247650"/>
                  <wp:effectExtent l="0" t="0" r="0" b="0"/>
                  <wp:docPr id="127134452" name="Picture 127134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3445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27440A3F" w14:textId="24D21848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  <w:p w14:paraId="10997DE5" w14:textId="5C215E0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85" w:type="dxa"/>
            <w:vAlign w:val="center"/>
          </w:tcPr>
          <w:p w14:paraId="61B4481C" w14:textId="12DE2FA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557EE939" w14:textId="3A6DF49D" w:rsidR="69D23BA9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>
              <w:r w:rsidR="69D23BA9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5B98BACE" w14:textId="028BD08F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5D83B96" w14:textId="0A597AF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4F6F999E" w14:textId="7BBCF462" w:rsidR="51AB469D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4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0AE6CAF5" w14:textId="540159CA" w:rsidR="51AB469D" w:rsidRDefault="00467B80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5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46455B12" w14:textId="644C39F6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2F7D1C6C" w14:textId="0F50F348" w:rsidR="6ED28ADF" w:rsidRDefault="6ED28ADF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0ECF2DF4" w14:textId="54FCA4C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574458B5" w14:textId="77777777" w:rsidR="51AB469D" w:rsidRDefault="004E2503" w:rsidP="00B86D4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Shadow pictures – describe how your shadow changed.</w:t>
            </w:r>
          </w:p>
          <w:p w14:paraId="09966204" w14:textId="77777777" w:rsidR="004E2503" w:rsidRDefault="004E2503" w:rsidP="00B86D4C">
            <w:pPr>
              <w:jc w:val="center"/>
              <w:rPr>
                <w:rFonts w:ascii="Calibri" w:eastAsia="Calibri" w:hAnsi="Calibri" w:cs="Calibri"/>
              </w:rPr>
            </w:pPr>
          </w:p>
          <w:p w14:paraId="7D7E7827" w14:textId="4112F3A9" w:rsidR="004E2503" w:rsidRDefault="004E2503" w:rsidP="00B86D4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BOLE - reading</w:t>
            </w:r>
          </w:p>
        </w:tc>
        <w:tc>
          <w:tcPr>
            <w:tcW w:w="769" w:type="dxa"/>
            <w:textDirection w:val="tbRl"/>
            <w:vAlign w:val="center"/>
          </w:tcPr>
          <w:p w14:paraId="2CCE3D55" w14:textId="045C9239" w:rsidR="51AB469D" w:rsidRDefault="00890ADF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</w:tr>
      <w:tr w:rsidR="51AB469D" w14:paraId="139F1D48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76AE5F6C" w14:textId="2D32F5D3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Thurs</w:t>
            </w:r>
          </w:p>
        </w:tc>
        <w:tc>
          <w:tcPr>
            <w:tcW w:w="630" w:type="dxa"/>
            <w:textDirection w:val="tbRl"/>
            <w:vAlign w:val="center"/>
          </w:tcPr>
          <w:p w14:paraId="13DADD35" w14:textId="5117DE91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E763D93" w14:textId="7A830BB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163D725" w14:textId="0B87B520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6B6B8B2" w14:textId="15CD6F7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37" w:type="dxa"/>
            <w:vAlign w:val="center"/>
          </w:tcPr>
          <w:p w14:paraId="57F57D4A" w14:textId="67CA7520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6097D13B" w14:textId="2BC1C392" w:rsidR="0CC525AD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6">
              <w:r w:rsidR="0CC525AD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7C6E88F" w14:textId="14419E8E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74C8BCD" w14:textId="4F2029EB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690" w:type="dxa"/>
            <w:shd w:val="clear" w:color="auto" w:fill="FFFF00"/>
            <w:textDirection w:val="tbRl"/>
            <w:vAlign w:val="center"/>
          </w:tcPr>
          <w:p w14:paraId="73CDB8B1" w14:textId="4444CBE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2050" w:type="dxa"/>
            <w:vAlign w:val="center"/>
          </w:tcPr>
          <w:p w14:paraId="6CF1B1E5" w14:textId="38251277" w:rsidR="00B86D4C" w:rsidRDefault="51AB469D" w:rsidP="00B86D4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Maths</w:t>
            </w:r>
            <w:r w:rsidR="00B86D4C">
              <w:rPr>
                <w:rFonts w:ascii="Calibri" w:eastAsia="Calibri" w:hAnsi="Calibri" w:cs="Calibri"/>
              </w:rPr>
              <w:t xml:space="preserve"> – The number line</w:t>
            </w:r>
          </w:p>
          <w:p w14:paraId="014242BD" w14:textId="4BD3897A" w:rsidR="00B86D4C" w:rsidRDefault="00467B80" w:rsidP="00B86D4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7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https://vimeo.com/459320928</w:t>
              </w:r>
            </w:hyperlink>
          </w:p>
          <w:p w14:paraId="696D02DE" w14:textId="50D95585" w:rsidR="00B86D4C" w:rsidRDefault="00467B80" w:rsidP="00B86D4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8" w:history="1">
              <w:r w:rsidR="00B86D4C" w:rsidRPr="00592B03">
                <w:rPr>
                  <w:rStyle w:val="Hyperlink"/>
                  <w:rFonts w:ascii="Calibri" w:eastAsia="Calibri" w:hAnsi="Calibri" w:cs="Calibri"/>
                </w:rPr>
                <w:t>https://resources.whiterosemaths.com/wp-content/uploads/2019/07/Y1-Autumn-Block-1-WO15-The-number-line-2019.pdf</w:t>
              </w:r>
            </w:hyperlink>
          </w:p>
          <w:p w14:paraId="1C8F287B" w14:textId="77777777" w:rsidR="00B86D4C" w:rsidRDefault="00B86D4C" w:rsidP="00B86D4C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BFAC0F0" w14:textId="7A68B9AA" w:rsidR="65495D84" w:rsidRDefault="65495D84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1679E2B" w14:textId="5FA66D96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0B8AEAE" w14:textId="2F954008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9AA4E7D" w14:textId="573D2B02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558171DE" w14:textId="5CCC64F4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6A2B42F5" w14:textId="32B0D556" w:rsidR="51AB469D" w:rsidRDefault="51AB469D" w:rsidP="6AD6294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576FF31">
              <w:rPr>
                <w:rFonts w:ascii="Calibri" w:eastAsia="Calibri" w:hAnsi="Calibri" w:cs="Calibri"/>
              </w:rPr>
              <w:t>PSHE –</w:t>
            </w:r>
            <w:r w:rsidR="67A77E0A" w:rsidRPr="2576FF31">
              <w:rPr>
                <w:rFonts w:ascii="Calibri" w:eastAsia="Calibri" w:hAnsi="Calibri" w:cs="Calibri"/>
              </w:rPr>
              <w:t xml:space="preserve"> </w:t>
            </w:r>
            <w:r w:rsidR="063D307E" w:rsidRPr="2576FF31">
              <w:rPr>
                <w:rFonts w:ascii="Calibri" w:eastAsia="Calibri" w:hAnsi="Calibri" w:cs="Calibri"/>
              </w:rPr>
              <w:t>Settling the worries about Covid-19 testing.</w:t>
            </w:r>
          </w:p>
          <w:p w14:paraId="054359C4" w14:textId="0C22ABCC" w:rsidR="063D307E" w:rsidRDefault="063D307E" w:rsidP="2576FF3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576FF31">
              <w:rPr>
                <w:rFonts w:ascii="Calibri" w:eastAsia="Calibri" w:hAnsi="Calibri" w:cs="Calibri"/>
              </w:rPr>
              <w:t>See PowerPoint</w:t>
            </w:r>
          </w:p>
          <w:p w14:paraId="7B25EA1D" w14:textId="228CB93C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45E8E748" w14:textId="0D6BFDF9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865" w:type="dxa"/>
            <w:tcBorders>
              <w:right w:val="single" w:sz="6" w:space="0" w:color="auto"/>
            </w:tcBorders>
            <w:vAlign w:val="center"/>
          </w:tcPr>
          <w:p w14:paraId="0F85B37C" w14:textId="3B245C3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B2BFF44" w14:textId="35C1B315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E1F069" wp14:editId="49C075EB">
                  <wp:extent cx="285750" cy="247650"/>
                  <wp:effectExtent l="0" t="0" r="0" b="0"/>
                  <wp:docPr id="1653301804" name="Picture 1653301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330180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5BB64293" w14:textId="23BDEAC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8D17FB9" w14:textId="7980FE6C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150B5E02" w14:textId="5B91368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8CC0358" w14:textId="28C9F4E1" w:rsidR="5C45923C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9">
              <w:r w:rsidR="5C45923C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71028964" w14:textId="4F8A4883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200CAE3" w14:textId="1C6CDB2A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2FB1E9AF" w14:textId="23FC30A6" w:rsidR="51AB469D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0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463F4E7A" w14:textId="3071A1D5" w:rsidR="51AB469D" w:rsidRDefault="00467B80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1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2B0C7CA1" w14:textId="4F861AC9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0388DFC1" w14:textId="7DABB45C" w:rsidR="4C35B2CC" w:rsidRDefault="4C35B2CC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66393F1B" w14:textId="1BEEAF54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3FCD82B4" w14:textId="63A65FE6" w:rsidR="51AB469D" w:rsidRDefault="51AB469D" w:rsidP="00B86D4C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2576FF31">
              <w:rPr>
                <w:rFonts w:ascii="Calibri" w:eastAsia="Calibri" w:hAnsi="Calibri" w:cs="Calibri"/>
              </w:rPr>
              <w:t>RE</w:t>
            </w:r>
            <w:r w:rsidR="6886DE37" w:rsidRPr="2576FF31">
              <w:rPr>
                <w:rFonts w:ascii="Calibri" w:eastAsia="Calibri" w:hAnsi="Calibri" w:cs="Calibri"/>
              </w:rPr>
              <w:t xml:space="preserve"> – Use picture prompts to verbally retell the creation story using actions. </w:t>
            </w:r>
          </w:p>
        </w:tc>
        <w:tc>
          <w:tcPr>
            <w:tcW w:w="769" w:type="dxa"/>
            <w:textDirection w:val="tbRl"/>
            <w:vAlign w:val="center"/>
          </w:tcPr>
          <w:p w14:paraId="553ADC33" w14:textId="4F5E76F2" w:rsidR="51AB469D" w:rsidRDefault="00890ADF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</w:tr>
      <w:tr w:rsidR="51AB469D" w14:paraId="39F3D186" w14:textId="77777777" w:rsidTr="2576FF31">
        <w:trPr>
          <w:cantSplit/>
          <w:trHeight w:val="1134"/>
        </w:trPr>
        <w:tc>
          <w:tcPr>
            <w:tcW w:w="657" w:type="dxa"/>
            <w:vAlign w:val="center"/>
          </w:tcPr>
          <w:p w14:paraId="60F71983" w14:textId="39161CDC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51AB469D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078F3D0B" w14:textId="624BA3F9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  <w:p w14:paraId="0B569058" w14:textId="0A062E91" w:rsidR="51AB469D" w:rsidRDefault="51AB469D" w:rsidP="51AB469D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630" w:type="dxa"/>
            <w:textDirection w:val="tbRl"/>
            <w:vAlign w:val="center"/>
          </w:tcPr>
          <w:p w14:paraId="5751FDC5" w14:textId="150219B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51AB469D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137" w:type="dxa"/>
            <w:vAlign w:val="center"/>
          </w:tcPr>
          <w:p w14:paraId="17EBC2B7" w14:textId="2799381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RWI</w:t>
            </w:r>
          </w:p>
          <w:p w14:paraId="24EDAF5A" w14:textId="796A8AF5" w:rsidR="1DF38910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2">
              <w:r w:rsidR="1DF38910" w:rsidRPr="51AB469D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16F52317" w14:textId="320429F5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4AA3F1E" w14:textId="118448D9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690" w:type="dxa"/>
            <w:shd w:val="clear" w:color="auto" w:fill="FFFF00"/>
            <w:textDirection w:val="tbRl"/>
            <w:vAlign w:val="center"/>
          </w:tcPr>
          <w:p w14:paraId="09A61751" w14:textId="7AA2D96B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2050" w:type="dxa"/>
            <w:vAlign w:val="center"/>
          </w:tcPr>
          <w:p w14:paraId="3C7A85AF" w14:textId="07691DDA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 xml:space="preserve">Maths – </w:t>
            </w:r>
          </w:p>
          <w:p w14:paraId="66AAE1E6" w14:textId="5E75AE4F" w:rsidR="00522C02" w:rsidRDefault="00467B80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33" w:history="1">
              <w:r w:rsidR="00522C02" w:rsidRPr="00592B03">
                <w:rPr>
                  <w:rStyle w:val="Hyperlink"/>
                  <w:rFonts w:ascii="Calibri" w:eastAsia="Calibri" w:hAnsi="Calibri" w:cs="Calibri"/>
                </w:rPr>
                <w:t>https://www.topmarks.co.uk/maths-games/5-7-years/ordering-and-sequencing</w:t>
              </w:r>
            </w:hyperlink>
          </w:p>
          <w:p w14:paraId="47DC9F71" w14:textId="6560672B" w:rsidR="00522C02" w:rsidRDefault="00522C02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Play an ordering game</w:t>
            </w:r>
          </w:p>
          <w:p w14:paraId="4D3E24A5" w14:textId="608434AA" w:rsidR="51AB469D" w:rsidRDefault="51AB469D" w:rsidP="00B86D4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FFFF00"/>
            <w:textDirection w:val="tbRl"/>
            <w:vAlign w:val="center"/>
          </w:tcPr>
          <w:p w14:paraId="0C27AEF2" w14:textId="25A2F87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943" w:type="dxa"/>
            <w:tcBorders>
              <w:right w:val="single" w:sz="6" w:space="0" w:color="auto"/>
            </w:tcBorders>
            <w:vAlign w:val="center"/>
          </w:tcPr>
          <w:p w14:paraId="0B8C8C91" w14:textId="196B66D2" w:rsidR="51AB469D" w:rsidRDefault="004E2503" w:rsidP="00B86D4C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 – Tree finger painting (paint the trunk then use your fingers to paint the leaves.  Alternatively use a piece of sponge or cotton wool)</w:t>
            </w:r>
          </w:p>
        </w:tc>
        <w:tc>
          <w:tcPr>
            <w:tcW w:w="425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43518A17" w14:textId="084642F8" w:rsidR="51AB469D" w:rsidRDefault="51AB469D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865" w:type="dxa"/>
            <w:tcBorders>
              <w:right w:val="single" w:sz="6" w:space="0" w:color="auto"/>
            </w:tcBorders>
            <w:vAlign w:val="center"/>
          </w:tcPr>
          <w:p w14:paraId="4CA6D0D3" w14:textId="05CA9601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525494" wp14:editId="1722EC53">
                  <wp:extent cx="285750" cy="247650"/>
                  <wp:effectExtent l="0" t="0" r="0" b="0"/>
                  <wp:docPr id="1562886953" name="Picture 1562886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288695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6B7D6973" w14:textId="3643F1B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85" w:type="dxa"/>
            <w:vAlign w:val="center"/>
          </w:tcPr>
          <w:p w14:paraId="18F00572" w14:textId="6CD411CD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BF23E48" w14:textId="4F363FBC" w:rsidR="67ADC9F9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4">
              <w:r w:rsidR="67ADC9F9" w:rsidRPr="51AB469D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https://www.topmarks.co.uk/addition/robot-addition</w:t>
              </w:r>
            </w:hyperlink>
          </w:p>
          <w:p w14:paraId="5D736A09" w14:textId="560B98A9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AD5F02E" w14:textId="55B87962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51AB469D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79C1A6DF" w14:textId="19236D12" w:rsidR="51AB469D" w:rsidRDefault="00467B80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5">
              <w:r w:rsidR="51AB469D" w:rsidRPr="51AB469D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https://www.youtube.com/watch?v=W3HRX2ywbog</w:t>
              </w:r>
            </w:hyperlink>
          </w:p>
          <w:p w14:paraId="5FFC781A" w14:textId="70676485" w:rsidR="51AB469D" w:rsidRDefault="00467B80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36">
              <w:r w:rsidR="51AB469D" w:rsidRPr="5294CC77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https://www.youtube.com/watch?v=1dIKP1b7rPs</w:t>
              </w:r>
            </w:hyperlink>
          </w:p>
          <w:p w14:paraId="0E005506" w14:textId="2B6F54D9" w:rsidR="5294CC77" w:rsidRDefault="5294CC77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3AD5772A" w14:textId="662E9175" w:rsidR="63B9286D" w:rsidRDefault="63B9286D" w:rsidP="5294CC77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r w:rsidRPr="5294CC77"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  <w:t>https://www.bbc.co.uk/bitesize/articles/z6q3p4j</w:t>
            </w:r>
          </w:p>
          <w:p w14:paraId="430AE8C0" w14:textId="7D8C8406" w:rsidR="51AB469D" w:rsidRDefault="51AB469D" w:rsidP="51AB469D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025" w:type="dxa"/>
            <w:vAlign w:val="center"/>
          </w:tcPr>
          <w:p w14:paraId="1B1F98C0" w14:textId="1FDAF227" w:rsidR="51AB469D" w:rsidRDefault="51AB469D" w:rsidP="51AB469D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51AB469D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769" w:type="dxa"/>
            <w:textDirection w:val="tbRl"/>
            <w:vAlign w:val="center"/>
          </w:tcPr>
          <w:p w14:paraId="36F7FBF4" w14:textId="455AE09F" w:rsidR="51AB469D" w:rsidRDefault="00890ADF" w:rsidP="00890AD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77E4BD16" w14:textId="7C8780C5" w:rsidR="006A2B5F" w:rsidRDefault="006A2B5F" w:rsidP="51AB469D">
      <w:pPr>
        <w:rPr>
          <w:rFonts w:ascii="Calibri" w:eastAsia="Calibri" w:hAnsi="Calibri" w:cs="Calibri"/>
          <w:color w:val="000000" w:themeColor="text1"/>
        </w:rPr>
      </w:pPr>
    </w:p>
    <w:p w14:paraId="47225586" w14:textId="6DF23F75" w:rsidR="006A2B5F" w:rsidRDefault="006A2B5F" w:rsidP="51AB469D">
      <w:pPr>
        <w:rPr>
          <w:rFonts w:ascii="Calibri" w:eastAsia="Calibri" w:hAnsi="Calibri" w:cs="Calibri"/>
          <w:color w:val="000000" w:themeColor="text1"/>
        </w:rPr>
      </w:pPr>
    </w:p>
    <w:p w14:paraId="42A9480C" w14:textId="64E24766" w:rsidR="006A2B5F" w:rsidRDefault="006A2B5F" w:rsidP="51AB469D">
      <w:pPr>
        <w:rPr>
          <w:rFonts w:ascii="Calibri" w:eastAsia="Calibri" w:hAnsi="Calibri" w:cs="Calibri"/>
          <w:color w:val="000000" w:themeColor="text1"/>
        </w:rPr>
      </w:pPr>
    </w:p>
    <w:p w14:paraId="2CD14CDA" w14:textId="5ADE72BF" w:rsidR="006A2B5F" w:rsidRDefault="006A2B5F" w:rsidP="51AB469D">
      <w:pPr>
        <w:rPr>
          <w:rFonts w:ascii="Calibri" w:eastAsia="Calibri" w:hAnsi="Calibri" w:cs="Calibri"/>
          <w:color w:val="000000" w:themeColor="text1"/>
        </w:rPr>
      </w:pPr>
    </w:p>
    <w:p w14:paraId="5E5787A5" w14:textId="55D35BCB" w:rsidR="006A2B5F" w:rsidRDefault="006A2B5F" w:rsidP="51AB469D"/>
    <w:sectPr w:rsidR="006A2B5F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927274"/>
    <w:rsid w:val="00427C5D"/>
    <w:rsid w:val="00467B80"/>
    <w:rsid w:val="004E2503"/>
    <w:rsid w:val="00522C02"/>
    <w:rsid w:val="006A2B5F"/>
    <w:rsid w:val="0076B6B8"/>
    <w:rsid w:val="00843E9E"/>
    <w:rsid w:val="00890ADF"/>
    <w:rsid w:val="00A91A29"/>
    <w:rsid w:val="00B86D4C"/>
    <w:rsid w:val="00BC7EE9"/>
    <w:rsid w:val="00D74814"/>
    <w:rsid w:val="0206893D"/>
    <w:rsid w:val="0490207C"/>
    <w:rsid w:val="0524CC6A"/>
    <w:rsid w:val="063D307E"/>
    <w:rsid w:val="067831B0"/>
    <w:rsid w:val="067B2996"/>
    <w:rsid w:val="082B13FB"/>
    <w:rsid w:val="09723A9A"/>
    <w:rsid w:val="0B440D9D"/>
    <w:rsid w:val="0CC525AD"/>
    <w:rsid w:val="0EE726EB"/>
    <w:rsid w:val="11106EFF"/>
    <w:rsid w:val="149E45F8"/>
    <w:rsid w:val="1852FB28"/>
    <w:rsid w:val="1876C008"/>
    <w:rsid w:val="1A08EB7D"/>
    <w:rsid w:val="1DF38910"/>
    <w:rsid w:val="230BD8B4"/>
    <w:rsid w:val="246C98AB"/>
    <w:rsid w:val="2576FF31"/>
    <w:rsid w:val="26B47EAA"/>
    <w:rsid w:val="299C2044"/>
    <w:rsid w:val="2CD2644A"/>
    <w:rsid w:val="2E2F3721"/>
    <w:rsid w:val="2F25EA54"/>
    <w:rsid w:val="31612490"/>
    <w:rsid w:val="325BD61D"/>
    <w:rsid w:val="345EA6F9"/>
    <w:rsid w:val="353BD2E4"/>
    <w:rsid w:val="36A19B93"/>
    <w:rsid w:val="36F81522"/>
    <w:rsid w:val="3A4FE4F8"/>
    <w:rsid w:val="3A7BF2A3"/>
    <w:rsid w:val="3C5783CF"/>
    <w:rsid w:val="3EC5138E"/>
    <w:rsid w:val="4314CA27"/>
    <w:rsid w:val="438309FA"/>
    <w:rsid w:val="43F33B88"/>
    <w:rsid w:val="445CEAB5"/>
    <w:rsid w:val="451F48CC"/>
    <w:rsid w:val="45C52C04"/>
    <w:rsid w:val="4B923CDC"/>
    <w:rsid w:val="4C35B2CC"/>
    <w:rsid w:val="4E6982AE"/>
    <w:rsid w:val="5100D716"/>
    <w:rsid w:val="51198104"/>
    <w:rsid w:val="51AB469D"/>
    <w:rsid w:val="51ECB04C"/>
    <w:rsid w:val="5294CC77"/>
    <w:rsid w:val="53927274"/>
    <w:rsid w:val="54738515"/>
    <w:rsid w:val="5728BD6C"/>
    <w:rsid w:val="599EC5B1"/>
    <w:rsid w:val="5C45923C"/>
    <w:rsid w:val="6043CB0A"/>
    <w:rsid w:val="63B9286D"/>
    <w:rsid w:val="6524B90E"/>
    <w:rsid w:val="6531EFC9"/>
    <w:rsid w:val="65495D84"/>
    <w:rsid w:val="65775BCD"/>
    <w:rsid w:val="65F5F315"/>
    <w:rsid w:val="67A77E0A"/>
    <w:rsid w:val="67ADC9F9"/>
    <w:rsid w:val="67D5C8A5"/>
    <w:rsid w:val="67FDACB1"/>
    <w:rsid w:val="6886DE37"/>
    <w:rsid w:val="69D23BA9"/>
    <w:rsid w:val="6A126231"/>
    <w:rsid w:val="6A7AE3A9"/>
    <w:rsid w:val="6AD16DC8"/>
    <w:rsid w:val="6AD62948"/>
    <w:rsid w:val="6B097386"/>
    <w:rsid w:val="6D0437FB"/>
    <w:rsid w:val="6ED28ADF"/>
    <w:rsid w:val="727E1359"/>
    <w:rsid w:val="732EA0B8"/>
    <w:rsid w:val="74DA5BD8"/>
    <w:rsid w:val="769E39F0"/>
    <w:rsid w:val="7782B025"/>
    <w:rsid w:val="778C5F1B"/>
    <w:rsid w:val="7946AE13"/>
    <w:rsid w:val="79CA2457"/>
    <w:rsid w:val="7AA1F574"/>
    <w:rsid w:val="7C0B9727"/>
    <w:rsid w:val="7E3E9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27274"/>
  <w15:chartTrackingRefBased/>
  <w15:docId w15:val="{60660E38-5E89-46C7-A5EF-153605E9A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7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EE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427C5D"/>
  </w:style>
  <w:style w:type="character" w:customStyle="1" w:styleId="eop">
    <w:name w:val="eop"/>
    <w:basedOn w:val="DefaultParagraphFont"/>
    <w:rsid w:val="00427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vimeo.com/460142284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hyperlink" Target="https://www.youtube.com/watch?v=yln6PpV1G1I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kvv4wx/articles/ztdnyrd" TargetMode="External"/><Relationship Id="rId34" Type="http://schemas.openxmlformats.org/officeDocument/2006/relationships/hyperlink" Target="https://www.topmarks.co.uk/addition/robot-addition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yln6PpV1G1I" TargetMode="External"/><Relationship Id="rId17" Type="http://schemas.openxmlformats.org/officeDocument/2006/relationships/hyperlink" Target="https://www.youtube.com/watch?v=1dIKP1b7rPs" TargetMode="External"/><Relationship Id="rId25" Type="http://schemas.openxmlformats.org/officeDocument/2006/relationships/hyperlink" Target="https://www.youtube.com/watch?v=1dIKP1b7rPs" TargetMode="External"/><Relationship Id="rId33" Type="http://schemas.openxmlformats.org/officeDocument/2006/relationships/hyperlink" Target="https://www.topmarks.co.uk/maths-games/5-7-years/ordering-and-sequencing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W3HRX2ywbog" TargetMode="External"/><Relationship Id="rId20" Type="http://schemas.openxmlformats.org/officeDocument/2006/relationships/hyperlink" Target="https://resources.whiterosemaths.com/wp-content/uploads/2019/07/Y1-Autumn-Block-1-WO14-Ordinal-numbers-2019.pdf" TargetMode="External"/><Relationship Id="rId29" Type="http://schemas.openxmlformats.org/officeDocument/2006/relationships/hyperlink" Target="https://www.topmarks.co.uk/addition/robot-addi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www.youtube.com/watch?v=W3HRX2ywbog" TargetMode="External"/><Relationship Id="rId32" Type="http://schemas.openxmlformats.org/officeDocument/2006/relationships/hyperlink" Target="https://www.youtube.com/watch?v=yln6PpV1G1I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topmarks.co.uk/addition/robot-addition" TargetMode="External"/><Relationship Id="rId23" Type="http://schemas.openxmlformats.org/officeDocument/2006/relationships/hyperlink" Target="https://www.topmarks.co.uk/addition/robot-addition" TargetMode="External"/><Relationship Id="rId28" Type="http://schemas.openxmlformats.org/officeDocument/2006/relationships/hyperlink" Target="https://resources.whiterosemaths.com/wp-content/uploads/2019/07/Y1-Autumn-Block-1-WO15-The-number-line-2019.pdf" TargetMode="External"/><Relationship Id="rId36" Type="http://schemas.openxmlformats.org/officeDocument/2006/relationships/hyperlink" Target="https://www.youtube.com/watch?v=1dIKP1b7rPs" TargetMode="External"/><Relationship Id="rId10" Type="http://schemas.openxmlformats.org/officeDocument/2006/relationships/hyperlink" Target="https://resources.whiterosemaths.com/wp-content/uploads/2020/09/Y1-Autumn-Block-1-WO12-Order-objects-2019.pdf" TargetMode="External"/><Relationship Id="rId19" Type="http://schemas.openxmlformats.org/officeDocument/2006/relationships/hyperlink" Target="https://vimeo.com/460142990" TargetMode="External"/><Relationship Id="rId31" Type="http://schemas.openxmlformats.org/officeDocument/2006/relationships/hyperlink" Target="https://www.youtube.com/watch?v=1dIKP1b7rPs" TargetMode="External"/><Relationship Id="rId4" Type="http://schemas.openxmlformats.org/officeDocument/2006/relationships/styles" Target="styles.xml"/><Relationship Id="rId9" Type="http://schemas.openxmlformats.org/officeDocument/2006/relationships/hyperlink" Target="https://vimeo.com/459320472" TargetMode="External"/><Relationship Id="rId14" Type="http://schemas.openxmlformats.org/officeDocument/2006/relationships/hyperlink" Target="https://resources.whiterosemaths.com/wp-content/uploads/2020/09/Y1-Autumn-Block-1-WO13-Order-numbers-2019.pdf" TargetMode="External"/><Relationship Id="rId22" Type="http://schemas.openxmlformats.org/officeDocument/2006/relationships/hyperlink" Target="http://www.bbc.co.uk/learningzone/clips/stargazing-challenge-why-do-we-have-seasons/13904.html" TargetMode="External"/><Relationship Id="rId27" Type="http://schemas.openxmlformats.org/officeDocument/2006/relationships/hyperlink" Target="https://vimeo.com/459320928" TargetMode="External"/><Relationship Id="rId30" Type="http://schemas.openxmlformats.org/officeDocument/2006/relationships/hyperlink" Target="https://www.youtube.com/watch?v=W3HRX2ywbog" TargetMode="External"/><Relationship Id="rId35" Type="http://schemas.openxmlformats.org/officeDocument/2006/relationships/hyperlink" Target="https://www.youtube.com/watch?v=W3HRX2ywb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E60FB70-0AE0-4813-A6FA-8A7F7A147C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EB4B3-11CC-4E95-A621-FAC0C6F4E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6AF0BB-624B-4732-9F45-85BD09A1786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2020-09-21T14:13:00Z</cp:lastPrinted>
  <dcterms:created xsi:type="dcterms:W3CDTF">2020-09-28T13:43:00Z</dcterms:created>
  <dcterms:modified xsi:type="dcterms:W3CDTF">2020-09-28T13:43:00Z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