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E7C992" w14:textId="016C03C5" w:rsidR="00B31BD6" w:rsidRDefault="002A61ED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Seven long months ago, Lord Oliver sent me to the Valley of the Kings to try and uncover the lost tomb of the glamourous Pharaoh- Cleopatra. Ever since I was a child, I’ve loved scavenging in the sand for lost treasures, so it seemed like a dream opportunity. </w:t>
      </w:r>
    </w:p>
    <w:p w14:paraId="7BEEDA93" w14:textId="30132D3B" w:rsidR="00906417" w:rsidRDefault="00906417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I knew the tomb would be large and full of mystical treasure for her afterlife, yet it was very difficult to find. Carefully, I would spend ten hours a day brushing away the fine sand, hoping that I would uncover something incredible. I felt disheartened and tired because it was tedious work, but I remained hopeful. </w:t>
      </w:r>
    </w:p>
    <w:p w14:paraId="6ABAFECE" w14:textId="7B84491A" w:rsidR="00906417" w:rsidRDefault="00906417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Last </w:t>
      </w:r>
      <w:r w:rsidR="00895312">
        <w:rPr>
          <w:rFonts w:ascii="Maiandra GD" w:hAnsi="Maiandra GD"/>
          <w:sz w:val="24"/>
        </w:rPr>
        <w:t>month</w:t>
      </w:r>
      <w:r>
        <w:rPr>
          <w:rFonts w:ascii="Maiandra GD" w:hAnsi="Maiandra GD"/>
          <w:sz w:val="24"/>
        </w:rPr>
        <w:t xml:space="preserve"> we made a breakthrough. When brushing near the western pyramids, I stumbled across something rock-solid</w:t>
      </w:r>
      <w:r w:rsidR="00895312">
        <w:rPr>
          <w:rFonts w:ascii="Maiandra GD" w:hAnsi="Maiandra GD"/>
          <w:sz w:val="24"/>
        </w:rPr>
        <w:t xml:space="preserve"> </w:t>
      </w:r>
      <w:r>
        <w:rPr>
          <w:rFonts w:ascii="Maiandra GD" w:hAnsi="Maiandra GD"/>
          <w:sz w:val="24"/>
        </w:rPr>
        <w:t xml:space="preserve">- a single step. My heart started to race as I dawned the possibility of a new discovery. </w:t>
      </w:r>
      <w:r w:rsidR="00F42822">
        <w:rPr>
          <w:rFonts w:ascii="Maiandra GD" w:hAnsi="Maiandra GD"/>
          <w:sz w:val="24"/>
        </w:rPr>
        <w:t xml:space="preserve">One step led to another, and another and another… Cleopatra’s tomb! I had finally uncovered the lost wonder! I was so elated I urgently sent a telegram to Lord Oliver notifying him of my incredible discovery. </w:t>
      </w:r>
    </w:p>
    <w:p w14:paraId="516BAB21" w14:textId="1793257E" w:rsidR="00F42822" w:rsidRDefault="00F42822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After two long weeks of awaiting his arrival, we eventually had permission from the Egyptian Authorities to begin investigating the tomb. </w:t>
      </w:r>
      <w:r w:rsidR="00653084">
        <w:rPr>
          <w:rFonts w:ascii="Maiandra GD" w:hAnsi="Maiandra GD"/>
          <w:sz w:val="24"/>
        </w:rPr>
        <w:t>Although I was excited to explore the incredible royal treasures within the ancient tomb, I was apprehensive</w:t>
      </w:r>
      <w:r w:rsidR="00FF60D8">
        <w:rPr>
          <w:rFonts w:ascii="Maiandra GD" w:hAnsi="Maiandra GD"/>
          <w:sz w:val="24"/>
        </w:rPr>
        <w:t xml:space="preserve"> because</w:t>
      </w:r>
      <w:r w:rsidR="00653084">
        <w:rPr>
          <w:rFonts w:ascii="Maiandra GD" w:hAnsi="Maiandra GD"/>
          <w:sz w:val="24"/>
        </w:rPr>
        <w:t xml:space="preserve"> </w:t>
      </w:r>
      <w:r w:rsidR="00895312">
        <w:rPr>
          <w:rFonts w:ascii="Maiandra GD" w:hAnsi="Maiandra GD"/>
          <w:sz w:val="24"/>
        </w:rPr>
        <w:t>they</w:t>
      </w:r>
      <w:r w:rsidR="00653084">
        <w:rPr>
          <w:rFonts w:ascii="Maiandra GD" w:hAnsi="Maiandra GD"/>
          <w:sz w:val="24"/>
        </w:rPr>
        <w:t xml:space="preserve"> are notorious for treacherous booby traps! </w:t>
      </w:r>
      <w:r w:rsidR="00BB45E9">
        <w:rPr>
          <w:rFonts w:ascii="Maiandra GD" w:hAnsi="Maiandra GD"/>
          <w:sz w:val="24"/>
        </w:rPr>
        <w:t>Luckily, I was extremely prepared and used a special tool to test the tomb for life-threatening traps. Thankfully, there were no</w:t>
      </w:r>
      <w:r w:rsidR="00895312">
        <w:rPr>
          <w:rFonts w:ascii="Maiandra GD" w:hAnsi="Maiandra GD"/>
          <w:sz w:val="24"/>
        </w:rPr>
        <w:t>ne in sight</w:t>
      </w:r>
      <w:r w:rsidR="00BB45E9">
        <w:rPr>
          <w:rFonts w:ascii="Maiandra GD" w:hAnsi="Maiandra GD"/>
          <w:sz w:val="24"/>
        </w:rPr>
        <w:t xml:space="preserve">. Relief swept over me and I cautiously stumbled into the darkness through the crumbling archway of the tomb. </w:t>
      </w:r>
    </w:p>
    <w:p w14:paraId="01ED6283" w14:textId="243DF626" w:rsidR="000D65C4" w:rsidRDefault="000D65C4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As I lit my wax candle, four thousand exquisite treasures sparkled before my widened eyes. I could not believe the beauty of the goods inside. Solid gold chariots embellished with hieroglyphics towered above the piles </w:t>
      </w:r>
      <w:r w:rsidR="00895312">
        <w:rPr>
          <w:rFonts w:ascii="Maiandra GD" w:hAnsi="Maiandra GD"/>
          <w:sz w:val="24"/>
        </w:rPr>
        <w:t xml:space="preserve">of </w:t>
      </w:r>
      <w:r>
        <w:rPr>
          <w:rFonts w:ascii="Maiandra GD" w:hAnsi="Maiandra GD"/>
          <w:sz w:val="24"/>
        </w:rPr>
        <w:t xml:space="preserve">regal clothes and food supplies for Cleopatra’s afterlife. Everything was adorned with </w:t>
      </w:r>
      <w:r w:rsidR="00493F74">
        <w:rPr>
          <w:rFonts w:ascii="Maiandra GD" w:hAnsi="Maiandra GD"/>
          <w:sz w:val="24"/>
        </w:rPr>
        <w:t xml:space="preserve">glistening gemstones- the rich rubies were my favourite, especially the large one on her breath-taking death mask. </w:t>
      </w:r>
    </w:p>
    <w:p w14:paraId="608A41DB" w14:textId="3CBF0024" w:rsidR="00611FF6" w:rsidRDefault="000466DC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It was torturous! I longed to touch and inspect my glorious discoveries, but I knew they were priceless and very fragile. Although I could not touch the treasure, I still felt proud for uncovering it! </w:t>
      </w:r>
    </w:p>
    <w:p w14:paraId="7D86541B" w14:textId="36B1520F" w:rsidR="000466DC" w:rsidRDefault="000466DC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I reported my sensational discovery that very day, and ensured that the tomb was guarded at all times in order to protect the treasures within. </w:t>
      </w:r>
    </w:p>
    <w:p w14:paraId="3BFE880A" w14:textId="5B9F4D2B" w:rsidR="000466DC" w:rsidRPr="000466DC" w:rsidRDefault="000466DC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Over all, this was a once-in-a-lifetime experience. Despite the long tiring hours of archaeological digs, the reward was well worth it! Whenever I close my eyes, I can still </w:t>
      </w:r>
      <w:r w:rsidR="00895312">
        <w:rPr>
          <w:rFonts w:ascii="Maiandra GD" w:hAnsi="Maiandra GD"/>
          <w:sz w:val="24"/>
        </w:rPr>
        <w:t xml:space="preserve">see </w:t>
      </w:r>
      <w:r>
        <w:rPr>
          <w:rFonts w:ascii="Maiandra GD" w:hAnsi="Maiandra GD"/>
          <w:sz w:val="24"/>
        </w:rPr>
        <w:t>the blinding sparkle of the wealth of treasures.</w:t>
      </w:r>
      <w:r w:rsidR="00895312">
        <w:rPr>
          <w:rFonts w:ascii="Maiandra GD" w:hAnsi="Maiandra GD"/>
          <w:sz w:val="24"/>
        </w:rPr>
        <w:t xml:space="preserve"> It was truly magnificent. </w:t>
      </w:r>
    </w:p>
    <w:sectPr w:rsidR="000466DC" w:rsidRPr="000466DC" w:rsidSect="00521F2D">
      <w:pgSz w:w="11906" w:h="16838"/>
      <w:pgMar w:top="1440" w:right="991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6BF"/>
    <w:rsid w:val="000466DC"/>
    <w:rsid w:val="000878EF"/>
    <w:rsid w:val="000D65C4"/>
    <w:rsid w:val="00252178"/>
    <w:rsid w:val="002A61ED"/>
    <w:rsid w:val="00492B64"/>
    <w:rsid w:val="00493F74"/>
    <w:rsid w:val="00521F2D"/>
    <w:rsid w:val="00580296"/>
    <w:rsid w:val="005B52DB"/>
    <w:rsid w:val="00611FF6"/>
    <w:rsid w:val="00625DF8"/>
    <w:rsid w:val="00653084"/>
    <w:rsid w:val="008051E2"/>
    <w:rsid w:val="00895312"/>
    <w:rsid w:val="00906417"/>
    <w:rsid w:val="00A74376"/>
    <w:rsid w:val="00AD60C9"/>
    <w:rsid w:val="00AE26BF"/>
    <w:rsid w:val="00BB45E9"/>
    <w:rsid w:val="00C63D70"/>
    <w:rsid w:val="00C72355"/>
    <w:rsid w:val="00F0489B"/>
    <w:rsid w:val="00F42822"/>
    <w:rsid w:val="00FB762B"/>
    <w:rsid w:val="00FF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1A012"/>
  <w15:chartTrackingRefBased/>
  <w15:docId w15:val="{EF1251D5-F94D-4541-AC99-668C327E0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D3CE5-0657-4AB6-B8EB-48C5BF2D7E9B}">
  <ds:schemaRefs>
    <ds:schemaRef ds:uri="http://schemas.microsoft.com/office/infopath/2007/PartnerControls"/>
    <ds:schemaRef ds:uri="http://schemas.microsoft.com/office/2006/documentManagement/types"/>
    <ds:schemaRef ds:uri="933c73ff-1f47-478d-836a-52d41c4c8390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B1469E0-E526-41E9-981F-38102FC844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CFDFAF-4A47-4760-9807-CDF23F25C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alice watton</cp:lastModifiedBy>
  <cp:revision>9</cp:revision>
  <dcterms:created xsi:type="dcterms:W3CDTF">2020-10-19T13:51:00Z</dcterms:created>
  <dcterms:modified xsi:type="dcterms:W3CDTF">2020-10-24T16:17:00Z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