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857F2" w14:textId="77777777" w:rsidR="005F44D8" w:rsidRDefault="005F44D8">
      <w:pPr>
        <w:rPr>
          <w:b/>
        </w:rPr>
      </w:pPr>
      <w:r w:rsidRPr="00A8309E"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EF5B4B3" wp14:editId="0777777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9600" cy="7327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-School-Logo-no-tag-lin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32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9F0823" w14:textId="78AD3B0F" w:rsidR="00F114B4" w:rsidRDefault="00972B56" w:rsidP="00184F17">
      <w:pPr>
        <w:ind w:left="720" w:firstLine="720"/>
        <w:jc w:val="center"/>
        <w:rPr>
          <w:b/>
          <w:sz w:val="28"/>
        </w:rPr>
      </w:pPr>
      <w:r>
        <w:rPr>
          <w:b/>
          <w:sz w:val="28"/>
        </w:rPr>
        <w:t>Year 4 Distance L</w:t>
      </w:r>
      <w:r w:rsidR="00F114B4">
        <w:rPr>
          <w:b/>
          <w:sz w:val="28"/>
        </w:rPr>
        <w:t>earning – w</w:t>
      </w:r>
      <w:r>
        <w:rPr>
          <w:b/>
          <w:sz w:val="28"/>
        </w:rPr>
        <w:t>.</w:t>
      </w:r>
      <w:r w:rsidR="00F114B4">
        <w:rPr>
          <w:b/>
          <w:sz w:val="28"/>
        </w:rPr>
        <w:t>b</w:t>
      </w:r>
      <w:r>
        <w:rPr>
          <w:b/>
          <w:sz w:val="28"/>
        </w:rPr>
        <w:t>.</w:t>
      </w:r>
      <w:r w:rsidR="001A1AF5">
        <w:rPr>
          <w:b/>
          <w:sz w:val="28"/>
        </w:rPr>
        <w:t xml:space="preserve"> 18</w:t>
      </w:r>
      <w:r w:rsidR="00F114B4">
        <w:rPr>
          <w:b/>
          <w:sz w:val="28"/>
        </w:rPr>
        <w:t>.</w:t>
      </w:r>
      <w:r w:rsidR="00A72CE8">
        <w:rPr>
          <w:b/>
          <w:sz w:val="28"/>
        </w:rPr>
        <w:t>0</w:t>
      </w:r>
      <w:r w:rsidR="00F65722">
        <w:rPr>
          <w:b/>
          <w:sz w:val="28"/>
        </w:rPr>
        <w:t>5</w:t>
      </w:r>
      <w:r w:rsidR="00F114B4">
        <w:rPr>
          <w:b/>
          <w:sz w:val="28"/>
        </w:rPr>
        <w:t>.20</w:t>
      </w:r>
    </w:p>
    <w:p w14:paraId="5ED386B6" w14:textId="77777777" w:rsidR="00184F17" w:rsidRPr="005F44D8" w:rsidRDefault="00184F17" w:rsidP="00184F17">
      <w:pPr>
        <w:ind w:left="720" w:firstLine="720"/>
        <w:jc w:val="center"/>
        <w:rPr>
          <w:b/>
        </w:rPr>
      </w:pPr>
      <w:r>
        <w:rPr>
          <w:b/>
        </w:rPr>
        <w:t>For more detailed information on activities, please see plans below the timetable!</w:t>
      </w:r>
    </w:p>
    <w:p w14:paraId="672A6659" w14:textId="77777777" w:rsidR="000F7C0F" w:rsidRDefault="000F7C0F"/>
    <w:tbl>
      <w:tblPr>
        <w:tblStyle w:val="TableGrid"/>
        <w:tblW w:w="14765" w:type="dxa"/>
        <w:tblLook w:val="04A0" w:firstRow="1" w:lastRow="0" w:firstColumn="1" w:lastColumn="0" w:noHBand="0" w:noVBand="1"/>
      </w:tblPr>
      <w:tblGrid>
        <w:gridCol w:w="546"/>
        <w:gridCol w:w="1883"/>
        <w:gridCol w:w="2117"/>
        <w:gridCol w:w="1695"/>
        <w:gridCol w:w="662"/>
        <w:gridCol w:w="1989"/>
        <w:gridCol w:w="1071"/>
        <w:gridCol w:w="629"/>
        <w:gridCol w:w="1922"/>
        <w:gridCol w:w="1591"/>
        <w:gridCol w:w="660"/>
      </w:tblGrid>
      <w:tr w:rsidR="00CC0A65" w14:paraId="7B33F628" w14:textId="77777777" w:rsidTr="001A1AF5">
        <w:trPr>
          <w:trHeight w:val="1424"/>
        </w:trPr>
        <w:tc>
          <w:tcPr>
            <w:tcW w:w="546" w:type="dxa"/>
            <w:textDirection w:val="btLr"/>
          </w:tcPr>
          <w:p w14:paraId="2C055FC8" w14:textId="77777777" w:rsidR="00972B56" w:rsidRPr="00CA0F9D" w:rsidRDefault="00972B56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Monday</w:t>
            </w:r>
          </w:p>
        </w:tc>
        <w:tc>
          <w:tcPr>
            <w:tcW w:w="1882" w:type="dxa"/>
          </w:tcPr>
          <w:p w14:paraId="778F0F42" w14:textId="77777777" w:rsidR="00972B56" w:rsidRPr="00972B56" w:rsidRDefault="00972B56" w:rsidP="00972B56">
            <w:pPr>
              <w:jc w:val="center"/>
            </w:pPr>
            <w:r w:rsidRPr="00972B56">
              <w:t>Reading</w:t>
            </w:r>
          </w:p>
          <w:p w14:paraId="0A37501D" w14:textId="77777777" w:rsidR="00972B56" w:rsidRPr="00972B56" w:rsidRDefault="00972B56" w:rsidP="00972B56">
            <w:pPr>
              <w:jc w:val="center"/>
            </w:pPr>
          </w:p>
          <w:p w14:paraId="5DAB6C7B" w14:textId="77777777" w:rsidR="00972B56" w:rsidRPr="00972B56" w:rsidRDefault="00972B56" w:rsidP="00972B56">
            <w:pPr>
              <w:jc w:val="center"/>
            </w:pPr>
          </w:p>
        </w:tc>
        <w:tc>
          <w:tcPr>
            <w:tcW w:w="2116" w:type="dxa"/>
          </w:tcPr>
          <w:p w14:paraId="4640BA28" w14:textId="77777777" w:rsidR="00972B56" w:rsidRPr="00972B56" w:rsidRDefault="00972B56" w:rsidP="00972B56">
            <w:pPr>
              <w:jc w:val="center"/>
            </w:pPr>
            <w:r w:rsidRPr="00972B56">
              <w:t>Maths</w:t>
            </w:r>
          </w:p>
          <w:p w14:paraId="02EB378F" w14:textId="77777777" w:rsidR="00972B56" w:rsidRPr="00972B56" w:rsidRDefault="00972B56" w:rsidP="00972B56">
            <w:pPr>
              <w:jc w:val="center"/>
            </w:pPr>
          </w:p>
          <w:p w14:paraId="6A05A809" w14:textId="77777777" w:rsidR="00972B56" w:rsidRPr="00972B56" w:rsidRDefault="00972B56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695" w:type="dxa"/>
          </w:tcPr>
          <w:p w14:paraId="7BD1076A" w14:textId="77777777" w:rsidR="00972B56" w:rsidRDefault="00A66FFA" w:rsidP="00A66FFA">
            <w:pPr>
              <w:jc w:val="center"/>
            </w:pPr>
            <w:r w:rsidRPr="00A66FFA">
              <w:t>Times</w:t>
            </w:r>
            <w:r w:rsidR="004B17C6">
              <w:t xml:space="preserve"> T</w:t>
            </w:r>
            <w:r w:rsidRPr="00A66FFA">
              <w:t>ables/Number Bonds/Telling the Time/Measuring</w:t>
            </w:r>
          </w:p>
          <w:p w14:paraId="5A39BBE3" w14:textId="77777777" w:rsidR="00972B56" w:rsidRPr="006D12C5" w:rsidRDefault="00972B56" w:rsidP="00EA1E25">
            <w:pPr>
              <w:rPr>
                <w:i/>
              </w:rPr>
            </w:pPr>
          </w:p>
        </w:tc>
        <w:tc>
          <w:tcPr>
            <w:tcW w:w="665" w:type="dxa"/>
            <w:vMerge w:val="restart"/>
            <w:textDirection w:val="tbRl"/>
          </w:tcPr>
          <w:p w14:paraId="567E0888" w14:textId="77777777" w:rsidR="00972B56" w:rsidRPr="003C69BE" w:rsidRDefault="00972B56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Playtime!</w:t>
            </w:r>
          </w:p>
        </w:tc>
        <w:tc>
          <w:tcPr>
            <w:tcW w:w="1988" w:type="dxa"/>
          </w:tcPr>
          <w:p w14:paraId="6FFC0775" w14:textId="77777777" w:rsidR="00972B56" w:rsidRPr="00972B56" w:rsidRDefault="00972B56" w:rsidP="00972B56">
            <w:pPr>
              <w:jc w:val="center"/>
            </w:pPr>
            <w:r w:rsidRPr="00972B56">
              <w:t>Writing</w:t>
            </w:r>
          </w:p>
          <w:p w14:paraId="41C8F396" w14:textId="77777777" w:rsidR="00972B56" w:rsidRPr="00972B56" w:rsidRDefault="00972B56" w:rsidP="00972B56">
            <w:pPr>
              <w:jc w:val="center"/>
            </w:pPr>
          </w:p>
          <w:p w14:paraId="72A3D3EC" w14:textId="77777777" w:rsidR="00972B56" w:rsidRPr="00972B56" w:rsidRDefault="00972B56" w:rsidP="00972B56">
            <w:pPr>
              <w:jc w:val="center"/>
            </w:pPr>
          </w:p>
        </w:tc>
        <w:tc>
          <w:tcPr>
            <w:tcW w:w="1071" w:type="dxa"/>
          </w:tcPr>
          <w:p w14:paraId="4D9A2B0C" w14:textId="77777777" w:rsidR="00CC0A65" w:rsidRDefault="00CC0A65" w:rsidP="00CC0A65">
            <w:pPr>
              <w:jc w:val="center"/>
            </w:pPr>
            <w:r>
              <w:t>Grammar</w:t>
            </w:r>
          </w:p>
          <w:p w14:paraId="201911FB" w14:textId="77777777" w:rsidR="00CC0A65" w:rsidRDefault="00CC0A65" w:rsidP="00CC0A65">
            <w:pPr>
              <w:jc w:val="center"/>
            </w:pPr>
            <w:r>
              <w:t>and</w:t>
            </w:r>
          </w:p>
          <w:p w14:paraId="6E86EB6A" w14:textId="77777777" w:rsidR="00972B56" w:rsidRPr="00972B56" w:rsidRDefault="00972B56" w:rsidP="00CC0A65">
            <w:pPr>
              <w:jc w:val="center"/>
            </w:pPr>
            <w:r w:rsidRPr="00972B56">
              <w:t>Spelling</w:t>
            </w:r>
          </w:p>
          <w:p w14:paraId="0D0B940D" w14:textId="77777777" w:rsidR="00972B56" w:rsidRPr="00972B56" w:rsidRDefault="00972B56" w:rsidP="00EA1E25"/>
          <w:p w14:paraId="0E27B00A" w14:textId="77777777" w:rsidR="00972B56" w:rsidRDefault="00972B56" w:rsidP="00972B56"/>
        </w:tc>
        <w:tc>
          <w:tcPr>
            <w:tcW w:w="629" w:type="dxa"/>
            <w:vMerge w:val="restart"/>
            <w:textDirection w:val="tbRl"/>
          </w:tcPr>
          <w:p w14:paraId="6A74CFF0" w14:textId="77777777" w:rsidR="00972B56" w:rsidRPr="003C69BE" w:rsidRDefault="00972B56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Lunchtime!</w:t>
            </w:r>
          </w:p>
        </w:tc>
        <w:tc>
          <w:tcPr>
            <w:tcW w:w="1922" w:type="dxa"/>
          </w:tcPr>
          <w:p w14:paraId="0917B7DE" w14:textId="77777777" w:rsidR="00972B56" w:rsidRPr="00972B56" w:rsidRDefault="00972B56" w:rsidP="00972B56">
            <w:pPr>
              <w:jc w:val="center"/>
            </w:pPr>
            <w:r w:rsidRPr="00972B56">
              <w:t>RE</w:t>
            </w:r>
          </w:p>
          <w:p w14:paraId="60061E4C" w14:textId="77777777" w:rsidR="00972B56" w:rsidRPr="00972B56" w:rsidRDefault="00972B56" w:rsidP="00972B56">
            <w:pPr>
              <w:jc w:val="center"/>
            </w:pPr>
          </w:p>
        </w:tc>
        <w:tc>
          <w:tcPr>
            <w:tcW w:w="1591" w:type="dxa"/>
          </w:tcPr>
          <w:p w14:paraId="2E0AF8F1" w14:textId="77777777" w:rsidR="00972B56" w:rsidRPr="00972B56" w:rsidRDefault="00972B56" w:rsidP="00972B56">
            <w:pPr>
              <w:jc w:val="center"/>
            </w:pPr>
            <w:r w:rsidRPr="00972B56">
              <w:t>French</w:t>
            </w:r>
          </w:p>
          <w:p w14:paraId="44EAFD9C" w14:textId="77777777" w:rsidR="00972B56" w:rsidRPr="00972B56" w:rsidRDefault="00972B56" w:rsidP="00972B56">
            <w:pPr>
              <w:jc w:val="center"/>
            </w:pPr>
          </w:p>
          <w:p w14:paraId="4B94D5A5" w14:textId="77777777" w:rsidR="00972B56" w:rsidRPr="00972B56" w:rsidRDefault="00972B56" w:rsidP="00972B56">
            <w:pPr>
              <w:jc w:val="center"/>
            </w:pPr>
          </w:p>
          <w:p w14:paraId="3DEEC669" w14:textId="77777777" w:rsidR="00972B56" w:rsidRPr="00972B56" w:rsidRDefault="00972B56" w:rsidP="00972B56">
            <w:pPr>
              <w:jc w:val="center"/>
            </w:pPr>
          </w:p>
        </w:tc>
        <w:tc>
          <w:tcPr>
            <w:tcW w:w="660" w:type="dxa"/>
          </w:tcPr>
          <w:p w14:paraId="4EA36025" w14:textId="77777777" w:rsidR="00972B56" w:rsidRDefault="00972B56" w:rsidP="00972B56">
            <w:pPr>
              <w:jc w:val="center"/>
            </w:pPr>
            <w:r>
              <w:t>PE</w:t>
            </w:r>
          </w:p>
        </w:tc>
      </w:tr>
      <w:tr w:rsidR="00CC0A65" w14:paraId="1ED79B9C" w14:textId="77777777" w:rsidTr="00972B56">
        <w:trPr>
          <w:cantSplit/>
          <w:trHeight w:val="1344"/>
        </w:trPr>
        <w:tc>
          <w:tcPr>
            <w:tcW w:w="549" w:type="dxa"/>
            <w:textDirection w:val="btLr"/>
          </w:tcPr>
          <w:p w14:paraId="0B01928F" w14:textId="77777777" w:rsidR="00972B56" w:rsidRPr="00CA0F9D" w:rsidRDefault="00972B56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Tuesday</w:t>
            </w:r>
          </w:p>
        </w:tc>
        <w:tc>
          <w:tcPr>
            <w:tcW w:w="1969" w:type="dxa"/>
          </w:tcPr>
          <w:p w14:paraId="3363A0EF" w14:textId="77777777" w:rsidR="00972B56" w:rsidRPr="00972B56" w:rsidRDefault="00972B56" w:rsidP="00972B56">
            <w:pPr>
              <w:jc w:val="center"/>
            </w:pPr>
            <w:r w:rsidRPr="00972B56">
              <w:t>Reading</w:t>
            </w:r>
          </w:p>
          <w:p w14:paraId="3656B9AB" w14:textId="77777777" w:rsidR="00972B56" w:rsidRPr="00972B56" w:rsidRDefault="00972B56" w:rsidP="00972B56">
            <w:pPr>
              <w:jc w:val="center"/>
            </w:pPr>
          </w:p>
        </w:tc>
        <w:tc>
          <w:tcPr>
            <w:tcW w:w="2238" w:type="dxa"/>
          </w:tcPr>
          <w:p w14:paraId="5A9A5BC5" w14:textId="77777777" w:rsidR="00972B56" w:rsidRPr="00972B56" w:rsidRDefault="00972B56" w:rsidP="00972B56">
            <w:pPr>
              <w:jc w:val="center"/>
            </w:pPr>
            <w:r w:rsidRPr="00972B56">
              <w:t>Maths</w:t>
            </w:r>
          </w:p>
          <w:p w14:paraId="45FB0818" w14:textId="77777777" w:rsidR="00972B56" w:rsidRPr="00972B56" w:rsidRDefault="00972B56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649" w:type="dxa"/>
          </w:tcPr>
          <w:p w14:paraId="5F1718A1" w14:textId="77777777" w:rsidR="00A66FFA" w:rsidRDefault="00A66FFA" w:rsidP="00A66FFA">
            <w:pPr>
              <w:jc w:val="center"/>
            </w:pPr>
            <w:r w:rsidRPr="00A66FFA">
              <w:t>Times</w:t>
            </w:r>
            <w:r w:rsidR="004B17C6">
              <w:t xml:space="preserve"> T</w:t>
            </w:r>
            <w:r w:rsidRPr="00A66FFA">
              <w:t>ables/Number Bonds/Telling the Time/Measuring</w:t>
            </w:r>
          </w:p>
          <w:p w14:paraId="049F31CB" w14:textId="77777777" w:rsidR="00972B56" w:rsidRDefault="00972B56" w:rsidP="00EA1E25"/>
        </w:tc>
        <w:tc>
          <w:tcPr>
            <w:tcW w:w="669" w:type="dxa"/>
            <w:vMerge/>
          </w:tcPr>
          <w:p w14:paraId="53128261" w14:textId="77777777" w:rsidR="00972B56" w:rsidRPr="003C69BE" w:rsidRDefault="00972B56" w:rsidP="00EA1E25">
            <w:pPr>
              <w:rPr>
                <w:b/>
              </w:rPr>
            </w:pPr>
          </w:p>
        </w:tc>
        <w:tc>
          <w:tcPr>
            <w:tcW w:w="2089" w:type="dxa"/>
          </w:tcPr>
          <w:p w14:paraId="09BAB522" w14:textId="77777777" w:rsidR="00972B56" w:rsidRPr="00972B56" w:rsidRDefault="00972B56" w:rsidP="00972B56">
            <w:pPr>
              <w:jc w:val="center"/>
            </w:pPr>
            <w:r w:rsidRPr="00972B56">
              <w:t>Writing</w:t>
            </w:r>
          </w:p>
          <w:p w14:paraId="62486C05" w14:textId="77777777" w:rsidR="00972B56" w:rsidRPr="00972B56" w:rsidRDefault="00972B56" w:rsidP="00972B56">
            <w:pPr>
              <w:jc w:val="center"/>
            </w:pPr>
          </w:p>
        </w:tc>
        <w:tc>
          <w:tcPr>
            <w:tcW w:w="985" w:type="dxa"/>
          </w:tcPr>
          <w:p w14:paraId="2304CFAA" w14:textId="77777777" w:rsidR="00CC0A65" w:rsidRDefault="00CC0A65" w:rsidP="00CC0A65">
            <w:pPr>
              <w:jc w:val="center"/>
            </w:pPr>
            <w:r>
              <w:t>Grammar</w:t>
            </w:r>
          </w:p>
          <w:p w14:paraId="61FF0FBE" w14:textId="77777777" w:rsidR="00CC0A65" w:rsidRDefault="00CC0A65" w:rsidP="00CC0A65">
            <w:pPr>
              <w:jc w:val="center"/>
            </w:pPr>
            <w:r>
              <w:t>and</w:t>
            </w:r>
          </w:p>
          <w:p w14:paraId="4D12A251" w14:textId="77777777" w:rsidR="00CC0A65" w:rsidRPr="00972B56" w:rsidRDefault="00CC0A65" w:rsidP="00CC0A65">
            <w:pPr>
              <w:jc w:val="center"/>
            </w:pPr>
            <w:r w:rsidRPr="00972B56">
              <w:t>Spelling</w:t>
            </w:r>
          </w:p>
          <w:p w14:paraId="4101652C" w14:textId="77777777" w:rsidR="00972B56" w:rsidRDefault="00972B56" w:rsidP="00EA1E25"/>
        </w:tc>
        <w:tc>
          <w:tcPr>
            <w:tcW w:w="630" w:type="dxa"/>
            <w:vMerge/>
          </w:tcPr>
          <w:p w14:paraId="4B99056E" w14:textId="77777777" w:rsidR="00972B56" w:rsidRPr="003C69BE" w:rsidRDefault="00972B56" w:rsidP="00EA1E25">
            <w:pPr>
              <w:rPr>
                <w:b/>
              </w:rPr>
            </w:pPr>
          </w:p>
        </w:tc>
        <w:tc>
          <w:tcPr>
            <w:tcW w:w="1691" w:type="dxa"/>
          </w:tcPr>
          <w:p w14:paraId="71E68075" w14:textId="77777777" w:rsidR="00972B56" w:rsidRPr="00972B56" w:rsidRDefault="004E4D90" w:rsidP="00972B56">
            <w:pPr>
              <w:jc w:val="center"/>
            </w:pPr>
            <w:r>
              <w:t>History/</w:t>
            </w:r>
            <w:r w:rsidR="00972B56" w:rsidRPr="00972B56">
              <w:t>Geography</w:t>
            </w:r>
          </w:p>
          <w:p w14:paraId="1299C43A" w14:textId="77777777" w:rsidR="00972B56" w:rsidRPr="00972B56" w:rsidRDefault="00972B56" w:rsidP="00972B56">
            <w:pPr>
              <w:jc w:val="center"/>
            </w:pPr>
          </w:p>
        </w:tc>
        <w:tc>
          <w:tcPr>
            <w:tcW w:w="1616" w:type="dxa"/>
          </w:tcPr>
          <w:p w14:paraId="728D4790" w14:textId="77777777" w:rsidR="00972B56" w:rsidRPr="00972B56" w:rsidRDefault="00972B56" w:rsidP="00972B56">
            <w:pPr>
              <w:jc w:val="center"/>
            </w:pPr>
            <w:r w:rsidRPr="00972B56">
              <w:t>Music</w:t>
            </w:r>
          </w:p>
          <w:p w14:paraId="4DDBEF00" w14:textId="77777777" w:rsidR="00972B56" w:rsidRPr="00972B56" w:rsidRDefault="00972B56" w:rsidP="00972B56">
            <w:pPr>
              <w:jc w:val="center"/>
            </w:pPr>
          </w:p>
          <w:p w14:paraId="3461D779" w14:textId="77777777" w:rsidR="00972B56" w:rsidRPr="00972B56" w:rsidRDefault="00972B56" w:rsidP="00972B56">
            <w:pPr>
              <w:jc w:val="center"/>
            </w:pPr>
          </w:p>
        </w:tc>
        <w:tc>
          <w:tcPr>
            <w:tcW w:w="680" w:type="dxa"/>
          </w:tcPr>
          <w:p w14:paraId="71A2F8BB" w14:textId="77777777" w:rsidR="00972B56" w:rsidRDefault="00972B56" w:rsidP="00972B56">
            <w:pPr>
              <w:jc w:val="center"/>
            </w:pPr>
            <w:r>
              <w:t>PE</w:t>
            </w:r>
          </w:p>
        </w:tc>
      </w:tr>
      <w:tr w:rsidR="001A1AF5" w14:paraId="0F5034D5" w14:textId="77777777" w:rsidTr="004F505D">
        <w:trPr>
          <w:cantSplit/>
          <w:trHeight w:val="1424"/>
        </w:trPr>
        <w:tc>
          <w:tcPr>
            <w:tcW w:w="549" w:type="dxa"/>
            <w:textDirection w:val="btLr"/>
          </w:tcPr>
          <w:p w14:paraId="1FB9E9A5" w14:textId="77777777" w:rsidR="001A1AF5" w:rsidRPr="00CA0F9D" w:rsidRDefault="001A1AF5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Wednesday</w:t>
            </w:r>
          </w:p>
        </w:tc>
        <w:tc>
          <w:tcPr>
            <w:tcW w:w="1969" w:type="dxa"/>
          </w:tcPr>
          <w:p w14:paraId="2D2EEF86" w14:textId="77777777" w:rsidR="001A1AF5" w:rsidRPr="00972B56" w:rsidRDefault="001A1AF5" w:rsidP="00972B56">
            <w:pPr>
              <w:jc w:val="center"/>
            </w:pPr>
            <w:r w:rsidRPr="00972B56">
              <w:t>Reading</w:t>
            </w:r>
          </w:p>
          <w:p w14:paraId="3CF2D8B6" w14:textId="77777777" w:rsidR="001A1AF5" w:rsidRPr="00972B56" w:rsidRDefault="001A1AF5" w:rsidP="00972B56">
            <w:pPr>
              <w:jc w:val="center"/>
            </w:pPr>
          </w:p>
        </w:tc>
        <w:tc>
          <w:tcPr>
            <w:tcW w:w="2238" w:type="dxa"/>
          </w:tcPr>
          <w:p w14:paraId="05B36595" w14:textId="77777777" w:rsidR="001A1AF5" w:rsidRPr="00972B56" w:rsidRDefault="001A1AF5" w:rsidP="00972B56">
            <w:pPr>
              <w:jc w:val="center"/>
            </w:pPr>
            <w:r w:rsidRPr="00972B56">
              <w:t>Maths</w:t>
            </w:r>
          </w:p>
          <w:p w14:paraId="0FB78278" w14:textId="77777777" w:rsidR="001A1AF5" w:rsidRPr="00972B56" w:rsidRDefault="001A1AF5" w:rsidP="00972B56">
            <w:pPr>
              <w:jc w:val="center"/>
            </w:pPr>
          </w:p>
          <w:p w14:paraId="1FC39945" w14:textId="77777777" w:rsidR="001A1AF5" w:rsidRPr="00972B56" w:rsidRDefault="001A1AF5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649" w:type="dxa"/>
          </w:tcPr>
          <w:p w14:paraId="7E00CFCB" w14:textId="77777777" w:rsidR="001A1AF5" w:rsidRDefault="001A1AF5" w:rsidP="00A66FFA">
            <w:pPr>
              <w:jc w:val="center"/>
            </w:pPr>
            <w:r w:rsidRPr="00A66FFA">
              <w:t>Times</w:t>
            </w:r>
            <w:r>
              <w:t xml:space="preserve"> T</w:t>
            </w:r>
            <w:r w:rsidRPr="00A66FFA">
              <w:t>ables/Number Bonds/Telling the Time/Measuring</w:t>
            </w:r>
          </w:p>
          <w:p w14:paraId="0562CB0E" w14:textId="77777777" w:rsidR="001A1AF5" w:rsidRDefault="001A1AF5" w:rsidP="00EA1E25"/>
        </w:tc>
        <w:tc>
          <w:tcPr>
            <w:tcW w:w="669" w:type="dxa"/>
            <w:vMerge/>
          </w:tcPr>
          <w:p w14:paraId="34CE0A41" w14:textId="77777777" w:rsidR="001A1AF5" w:rsidRPr="003C69BE" w:rsidRDefault="001A1AF5" w:rsidP="00EA1E25">
            <w:pPr>
              <w:rPr>
                <w:b/>
              </w:rPr>
            </w:pPr>
          </w:p>
        </w:tc>
        <w:tc>
          <w:tcPr>
            <w:tcW w:w="2089" w:type="dxa"/>
          </w:tcPr>
          <w:p w14:paraId="2FEE0DB9" w14:textId="77777777" w:rsidR="001A1AF5" w:rsidRPr="00972B56" w:rsidRDefault="001A1AF5" w:rsidP="00972B56">
            <w:pPr>
              <w:jc w:val="center"/>
            </w:pPr>
            <w:r w:rsidRPr="00972B56">
              <w:t>Writing</w:t>
            </w:r>
          </w:p>
          <w:p w14:paraId="62EBF3C5" w14:textId="77777777" w:rsidR="001A1AF5" w:rsidRPr="00972B56" w:rsidRDefault="001A1AF5" w:rsidP="00972B56">
            <w:pPr>
              <w:jc w:val="center"/>
            </w:pPr>
          </w:p>
        </w:tc>
        <w:tc>
          <w:tcPr>
            <w:tcW w:w="985" w:type="dxa"/>
          </w:tcPr>
          <w:p w14:paraId="7437A3F6" w14:textId="77777777" w:rsidR="001A1AF5" w:rsidRDefault="001A1AF5" w:rsidP="00CC0A65">
            <w:pPr>
              <w:jc w:val="center"/>
            </w:pPr>
            <w:r>
              <w:t>Grammar</w:t>
            </w:r>
          </w:p>
          <w:p w14:paraId="78B31668" w14:textId="77777777" w:rsidR="001A1AF5" w:rsidRDefault="001A1AF5" w:rsidP="00CC0A65">
            <w:pPr>
              <w:jc w:val="center"/>
            </w:pPr>
            <w:r>
              <w:t>and</w:t>
            </w:r>
          </w:p>
          <w:p w14:paraId="72813F0A" w14:textId="77777777" w:rsidR="001A1AF5" w:rsidRPr="00972B56" w:rsidRDefault="001A1AF5" w:rsidP="00CC0A65">
            <w:pPr>
              <w:jc w:val="center"/>
            </w:pPr>
            <w:r w:rsidRPr="00972B56">
              <w:t>Spelling</w:t>
            </w:r>
          </w:p>
          <w:p w14:paraId="6D98A12B" w14:textId="77777777" w:rsidR="001A1AF5" w:rsidRDefault="001A1AF5" w:rsidP="00EA1E25"/>
        </w:tc>
        <w:tc>
          <w:tcPr>
            <w:tcW w:w="630" w:type="dxa"/>
            <w:vMerge/>
          </w:tcPr>
          <w:p w14:paraId="2946DB82" w14:textId="77777777" w:rsidR="001A1AF5" w:rsidRPr="003C69BE" w:rsidRDefault="001A1AF5" w:rsidP="00EA1E25">
            <w:pPr>
              <w:rPr>
                <w:b/>
              </w:rPr>
            </w:pPr>
          </w:p>
        </w:tc>
        <w:tc>
          <w:tcPr>
            <w:tcW w:w="4173" w:type="dxa"/>
            <w:gridSpan w:val="3"/>
          </w:tcPr>
          <w:p w14:paraId="13F4F096" w14:textId="77777777" w:rsidR="001A1AF5" w:rsidRDefault="001A1AF5" w:rsidP="00972B56">
            <w:pPr>
              <w:jc w:val="center"/>
            </w:pPr>
          </w:p>
          <w:p w14:paraId="429A6893" w14:textId="77777777" w:rsidR="001A1AF5" w:rsidRDefault="001A1AF5" w:rsidP="00972B56">
            <w:pPr>
              <w:jc w:val="center"/>
            </w:pPr>
          </w:p>
          <w:p w14:paraId="2C22CD83" w14:textId="36BE6E4E" w:rsidR="001A1AF5" w:rsidRDefault="001A1AF5" w:rsidP="00972B56">
            <w:pPr>
              <w:jc w:val="center"/>
            </w:pPr>
            <w:r>
              <w:t>Joy of Moving</w:t>
            </w:r>
          </w:p>
        </w:tc>
      </w:tr>
      <w:tr w:rsidR="00CC0A65" w14:paraId="7F97EDBD" w14:textId="77777777" w:rsidTr="001A1AF5">
        <w:trPr>
          <w:cantSplit/>
          <w:trHeight w:val="1344"/>
        </w:trPr>
        <w:tc>
          <w:tcPr>
            <w:tcW w:w="546" w:type="dxa"/>
            <w:textDirection w:val="btLr"/>
          </w:tcPr>
          <w:p w14:paraId="6CAC590F" w14:textId="77777777" w:rsidR="00972B56" w:rsidRPr="00CA0F9D" w:rsidRDefault="00972B56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Thursday</w:t>
            </w:r>
          </w:p>
        </w:tc>
        <w:tc>
          <w:tcPr>
            <w:tcW w:w="1882" w:type="dxa"/>
          </w:tcPr>
          <w:p w14:paraId="0C786254" w14:textId="77777777" w:rsidR="00972B56" w:rsidRPr="00972B56" w:rsidRDefault="00972B56" w:rsidP="00972B56">
            <w:pPr>
              <w:jc w:val="center"/>
            </w:pPr>
            <w:r w:rsidRPr="00972B56">
              <w:t>Reading</w:t>
            </w:r>
          </w:p>
          <w:p w14:paraId="08CE6F91" w14:textId="77777777" w:rsidR="00972B56" w:rsidRPr="00972B56" w:rsidRDefault="00972B56" w:rsidP="00972B56">
            <w:pPr>
              <w:jc w:val="center"/>
            </w:pPr>
          </w:p>
        </w:tc>
        <w:tc>
          <w:tcPr>
            <w:tcW w:w="2116" w:type="dxa"/>
          </w:tcPr>
          <w:p w14:paraId="0DC19CE8" w14:textId="77777777" w:rsidR="00972B56" w:rsidRPr="00972B56" w:rsidRDefault="00972B56" w:rsidP="00972B56">
            <w:pPr>
              <w:jc w:val="center"/>
            </w:pPr>
            <w:r w:rsidRPr="00972B56">
              <w:t>Maths</w:t>
            </w:r>
          </w:p>
          <w:p w14:paraId="61CDCEAD" w14:textId="77777777" w:rsidR="00972B56" w:rsidRPr="00972B56" w:rsidRDefault="00972B56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695" w:type="dxa"/>
          </w:tcPr>
          <w:p w14:paraId="1DEE916E" w14:textId="77777777" w:rsidR="00A66FFA" w:rsidRDefault="00A66FFA" w:rsidP="00A66FFA">
            <w:pPr>
              <w:jc w:val="center"/>
            </w:pPr>
            <w:r w:rsidRPr="00A66FFA">
              <w:t>Times</w:t>
            </w:r>
            <w:r w:rsidR="004B17C6">
              <w:t xml:space="preserve"> T</w:t>
            </w:r>
            <w:r w:rsidRPr="00A66FFA">
              <w:t>ables/Number Bonds/Telling the Time/Measuring</w:t>
            </w:r>
          </w:p>
          <w:p w14:paraId="6BB9E253" w14:textId="77777777" w:rsidR="00972B56" w:rsidRDefault="00972B56" w:rsidP="00EA1E25"/>
        </w:tc>
        <w:tc>
          <w:tcPr>
            <w:tcW w:w="665" w:type="dxa"/>
            <w:vMerge/>
          </w:tcPr>
          <w:p w14:paraId="23DE523C" w14:textId="77777777" w:rsidR="00972B56" w:rsidRPr="003C69BE" w:rsidRDefault="00972B56" w:rsidP="00EA1E25">
            <w:pPr>
              <w:rPr>
                <w:b/>
              </w:rPr>
            </w:pPr>
          </w:p>
        </w:tc>
        <w:tc>
          <w:tcPr>
            <w:tcW w:w="1988" w:type="dxa"/>
          </w:tcPr>
          <w:p w14:paraId="4A5CEAED" w14:textId="77777777" w:rsidR="00972B56" w:rsidRPr="00972B56" w:rsidRDefault="00972B56" w:rsidP="00972B56">
            <w:pPr>
              <w:jc w:val="center"/>
            </w:pPr>
            <w:r w:rsidRPr="00972B56">
              <w:t>Writing</w:t>
            </w:r>
          </w:p>
          <w:p w14:paraId="52E56223" w14:textId="77777777" w:rsidR="00972B56" w:rsidRPr="00972B56" w:rsidRDefault="00972B56" w:rsidP="00972B56">
            <w:pPr>
              <w:jc w:val="center"/>
            </w:pPr>
          </w:p>
        </w:tc>
        <w:tc>
          <w:tcPr>
            <w:tcW w:w="1071" w:type="dxa"/>
          </w:tcPr>
          <w:p w14:paraId="046AF1EB" w14:textId="77777777" w:rsidR="00CC0A65" w:rsidRDefault="00CC0A65" w:rsidP="00CC0A65">
            <w:pPr>
              <w:jc w:val="center"/>
            </w:pPr>
            <w:r>
              <w:t>Grammar</w:t>
            </w:r>
          </w:p>
          <w:p w14:paraId="125C1960" w14:textId="77777777" w:rsidR="00CC0A65" w:rsidRDefault="00CC0A65" w:rsidP="00CC0A65">
            <w:pPr>
              <w:jc w:val="center"/>
            </w:pPr>
            <w:r>
              <w:t>and</w:t>
            </w:r>
          </w:p>
          <w:p w14:paraId="04C0C0C1" w14:textId="77777777" w:rsidR="00CC0A65" w:rsidRPr="00972B56" w:rsidRDefault="00CC0A65" w:rsidP="00CC0A65">
            <w:pPr>
              <w:jc w:val="center"/>
            </w:pPr>
            <w:r w:rsidRPr="00972B56">
              <w:t>Spelling</w:t>
            </w:r>
          </w:p>
          <w:p w14:paraId="07547A01" w14:textId="77777777" w:rsidR="00972B56" w:rsidRDefault="00972B56" w:rsidP="00EA1E25"/>
        </w:tc>
        <w:tc>
          <w:tcPr>
            <w:tcW w:w="629" w:type="dxa"/>
            <w:vMerge/>
          </w:tcPr>
          <w:p w14:paraId="5043CB0F" w14:textId="77777777" w:rsidR="00972B56" w:rsidRPr="003C69BE" w:rsidRDefault="00972B56" w:rsidP="00EA1E25">
            <w:pPr>
              <w:rPr>
                <w:b/>
              </w:rPr>
            </w:pPr>
          </w:p>
        </w:tc>
        <w:tc>
          <w:tcPr>
            <w:tcW w:w="3513" w:type="dxa"/>
            <w:gridSpan w:val="2"/>
          </w:tcPr>
          <w:p w14:paraId="2C94A3A3" w14:textId="77777777" w:rsidR="00972B56" w:rsidRPr="00972B56" w:rsidRDefault="00972B56" w:rsidP="00972B56">
            <w:pPr>
              <w:jc w:val="center"/>
            </w:pPr>
            <w:r w:rsidRPr="00972B56">
              <w:t>Art/DT</w:t>
            </w:r>
          </w:p>
          <w:p w14:paraId="07459315" w14:textId="77777777" w:rsidR="00972B56" w:rsidRPr="00972B56" w:rsidRDefault="00972B56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u w:val="single"/>
              </w:rPr>
            </w:pPr>
          </w:p>
          <w:p w14:paraId="6537F28F" w14:textId="77777777" w:rsidR="00972B56" w:rsidRPr="00972B56" w:rsidRDefault="00972B56" w:rsidP="00972B56">
            <w:pPr>
              <w:jc w:val="center"/>
            </w:pPr>
          </w:p>
        </w:tc>
        <w:tc>
          <w:tcPr>
            <w:tcW w:w="660" w:type="dxa"/>
          </w:tcPr>
          <w:p w14:paraId="34E5035E" w14:textId="77777777" w:rsidR="00972B56" w:rsidRDefault="00972B56" w:rsidP="00972B56">
            <w:pPr>
              <w:jc w:val="center"/>
            </w:pPr>
            <w:r>
              <w:t>PE</w:t>
            </w:r>
          </w:p>
        </w:tc>
      </w:tr>
      <w:tr w:rsidR="00CC0A65" w14:paraId="7061A5DC" w14:textId="77777777" w:rsidTr="001A1AF5">
        <w:trPr>
          <w:cantSplit/>
          <w:trHeight w:val="1424"/>
        </w:trPr>
        <w:tc>
          <w:tcPr>
            <w:tcW w:w="546" w:type="dxa"/>
            <w:textDirection w:val="btLr"/>
          </w:tcPr>
          <w:p w14:paraId="5D26DC16" w14:textId="77777777" w:rsidR="00972B56" w:rsidRPr="00CA0F9D" w:rsidRDefault="00972B56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Friday</w:t>
            </w:r>
          </w:p>
        </w:tc>
        <w:tc>
          <w:tcPr>
            <w:tcW w:w="1882" w:type="dxa"/>
          </w:tcPr>
          <w:p w14:paraId="20ED9B49" w14:textId="77777777" w:rsidR="00972B56" w:rsidRPr="00972B56" w:rsidRDefault="00972B56" w:rsidP="00972B56">
            <w:pPr>
              <w:jc w:val="center"/>
            </w:pPr>
            <w:r w:rsidRPr="00972B56">
              <w:t>Reading</w:t>
            </w:r>
          </w:p>
          <w:p w14:paraId="6DFB9E20" w14:textId="77777777" w:rsidR="00972B56" w:rsidRPr="00972B56" w:rsidRDefault="00972B56" w:rsidP="00972B56">
            <w:pPr>
              <w:jc w:val="center"/>
            </w:pPr>
          </w:p>
        </w:tc>
        <w:tc>
          <w:tcPr>
            <w:tcW w:w="2116" w:type="dxa"/>
          </w:tcPr>
          <w:p w14:paraId="28302B94" w14:textId="77777777" w:rsidR="00972B56" w:rsidRPr="00972B56" w:rsidRDefault="00972B56" w:rsidP="00972B56">
            <w:pPr>
              <w:jc w:val="center"/>
            </w:pPr>
            <w:r w:rsidRPr="00972B56">
              <w:t>Maths</w:t>
            </w:r>
          </w:p>
          <w:p w14:paraId="70DF9E56" w14:textId="77777777" w:rsidR="00972B56" w:rsidRPr="00972B56" w:rsidRDefault="00972B56" w:rsidP="00972B56">
            <w:pPr>
              <w:jc w:val="center"/>
            </w:pPr>
          </w:p>
          <w:p w14:paraId="44E871BC" w14:textId="77777777" w:rsidR="00972B56" w:rsidRPr="00972B56" w:rsidRDefault="00972B56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695" w:type="dxa"/>
          </w:tcPr>
          <w:p w14:paraId="06EA3125" w14:textId="77777777" w:rsidR="00A66FFA" w:rsidRDefault="00A66FFA" w:rsidP="00A66FFA">
            <w:pPr>
              <w:jc w:val="center"/>
            </w:pPr>
            <w:r w:rsidRPr="00A66FFA">
              <w:t>Times</w:t>
            </w:r>
            <w:r w:rsidR="004B17C6">
              <w:t xml:space="preserve"> T</w:t>
            </w:r>
            <w:r w:rsidRPr="00A66FFA">
              <w:t>ables/Number Bonds/Telling the Time/Measuring</w:t>
            </w:r>
          </w:p>
          <w:p w14:paraId="144A5D23" w14:textId="77777777" w:rsidR="00972B56" w:rsidRDefault="00972B56" w:rsidP="00EA1E25"/>
        </w:tc>
        <w:tc>
          <w:tcPr>
            <w:tcW w:w="665" w:type="dxa"/>
            <w:vMerge/>
          </w:tcPr>
          <w:p w14:paraId="738610EB" w14:textId="77777777" w:rsidR="00972B56" w:rsidRPr="003C69BE" w:rsidRDefault="00972B56" w:rsidP="00EA1E25">
            <w:pPr>
              <w:rPr>
                <w:b/>
              </w:rPr>
            </w:pPr>
          </w:p>
        </w:tc>
        <w:tc>
          <w:tcPr>
            <w:tcW w:w="1988" w:type="dxa"/>
          </w:tcPr>
          <w:p w14:paraId="06B79233" w14:textId="77777777" w:rsidR="00972B56" w:rsidRPr="00972B56" w:rsidRDefault="00972B56" w:rsidP="00972B56">
            <w:pPr>
              <w:jc w:val="center"/>
            </w:pPr>
            <w:r w:rsidRPr="00972B56">
              <w:t>Writing</w:t>
            </w:r>
          </w:p>
          <w:p w14:paraId="637805D2" w14:textId="77777777" w:rsidR="00972B56" w:rsidRPr="00972B56" w:rsidRDefault="00972B56" w:rsidP="00972B56">
            <w:pPr>
              <w:jc w:val="center"/>
            </w:pPr>
          </w:p>
        </w:tc>
        <w:tc>
          <w:tcPr>
            <w:tcW w:w="1071" w:type="dxa"/>
          </w:tcPr>
          <w:p w14:paraId="16A79D11" w14:textId="77777777" w:rsidR="00CC0A65" w:rsidRDefault="00CC0A65" w:rsidP="00CC0A65">
            <w:pPr>
              <w:jc w:val="center"/>
            </w:pPr>
            <w:r>
              <w:t>Grammar</w:t>
            </w:r>
          </w:p>
          <w:p w14:paraId="360CB98E" w14:textId="77777777" w:rsidR="00CC0A65" w:rsidRDefault="00CC0A65" w:rsidP="00CC0A65">
            <w:pPr>
              <w:jc w:val="center"/>
            </w:pPr>
            <w:r>
              <w:t>and</w:t>
            </w:r>
          </w:p>
          <w:p w14:paraId="7CF4FBA7" w14:textId="77777777" w:rsidR="00CC0A65" w:rsidRPr="00972B56" w:rsidRDefault="00CC0A65" w:rsidP="00CC0A65">
            <w:pPr>
              <w:jc w:val="center"/>
            </w:pPr>
            <w:r w:rsidRPr="00972B56">
              <w:t>Spelling</w:t>
            </w:r>
          </w:p>
          <w:p w14:paraId="463F29E8" w14:textId="77777777" w:rsidR="00972B56" w:rsidRDefault="00972B56" w:rsidP="00EA1E25"/>
        </w:tc>
        <w:tc>
          <w:tcPr>
            <w:tcW w:w="629" w:type="dxa"/>
            <w:vMerge/>
          </w:tcPr>
          <w:p w14:paraId="3B7B4B86" w14:textId="77777777" w:rsidR="00972B56" w:rsidRPr="003C69BE" w:rsidRDefault="00972B56" w:rsidP="00EA1E25">
            <w:pPr>
              <w:rPr>
                <w:b/>
              </w:rPr>
            </w:pPr>
          </w:p>
        </w:tc>
        <w:tc>
          <w:tcPr>
            <w:tcW w:w="1922" w:type="dxa"/>
          </w:tcPr>
          <w:p w14:paraId="477C4AFF" w14:textId="77777777" w:rsidR="00972B56" w:rsidRPr="00972B56" w:rsidRDefault="00972B56" w:rsidP="00972B56">
            <w:pPr>
              <w:jc w:val="center"/>
            </w:pPr>
            <w:r w:rsidRPr="00972B56">
              <w:t>Computing</w:t>
            </w:r>
          </w:p>
          <w:p w14:paraId="3A0FF5F2" w14:textId="77777777" w:rsidR="00972B56" w:rsidRPr="00972B56" w:rsidRDefault="00972B56" w:rsidP="00972B56">
            <w:pPr>
              <w:jc w:val="center"/>
            </w:pPr>
          </w:p>
          <w:p w14:paraId="5630AD66" w14:textId="77777777" w:rsidR="00972B56" w:rsidRPr="00972B56" w:rsidRDefault="00972B56" w:rsidP="00972B56">
            <w:pPr>
              <w:jc w:val="center"/>
            </w:pPr>
          </w:p>
        </w:tc>
        <w:tc>
          <w:tcPr>
            <w:tcW w:w="1591" w:type="dxa"/>
          </w:tcPr>
          <w:p w14:paraId="0B50E84F" w14:textId="77777777" w:rsidR="00972B56" w:rsidRPr="00972B56" w:rsidRDefault="00972B56" w:rsidP="00972B56">
            <w:pPr>
              <w:jc w:val="center"/>
            </w:pPr>
            <w:r w:rsidRPr="00972B56">
              <w:t>Handwriting</w:t>
            </w:r>
          </w:p>
          <w:p w14:paraId="61829076" w14:textId="77777777" w:rsidR="00972B56" w:rsidRPr="00972B56" w:rsidRDefault="00972B56" w:rsidP="00972B56">
            <w:pPr>
              <w:jc w:val="center"/>
            </w:pPr>
          </w:p>
          <w:p w14:paraId="2BA226A1" w14:textId="77777777" w:rsidR="00972B56" w:rsidRPr="00972B56" w:rsidRDefault="00972B56" w:rsidP="00972B56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17AD93B2" w14:textId="77777777" w:rsidR="00972B56" w:rsidRPr="00972B56" w:rsidRDefault="00972B56" w:rsidP="00972B56">
            <w:pPr>
              <w:jc w:val="center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0DE4B5B7" w14:textId="77777777" w:rsidR="00972B56" w:rsidRPr="00972B56" w:rsidRDefault="00972B56" w:rsidP="00972B56">
            <w:pPr>
              <w:jc w:val="center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66204FF1" w14:textId="77777777" w:rsidR="00972B56" w:rsidRPr="00972B56" w:rsidRDefault="00972B56" w:rsidP="00972B56">
            <w:pPr>
              <w:jc w:val="center"/>
            </w:pPr>
          </w:p>
        </w:tc>
        <w:tc>
          <w:tcPr>
            <w:tcW w:w="660" w:type="dxa"/>
          </w:tcPr>
          <w:p w14:paraId="3683A357" w14:textId="77777777" w:rsidR="00972B56" w:rsidRDefault="00972B56" w:rsidP="00972B56">
            <w:pPr>
              <w:jc w:val="center"/>
            </w:pPr>
            <w:r>
              <w:t>PE</w:t>
            </w:r>
          </w:p>
        </w:tc>
      </w:tr>
    </w:tbl>
    <w:p w14:paraId="2DBF0D7D" w14:textId="77777777" w:rsidR="00184F17" w:rsidRDefault="00184F17"/>
    <w:p w14:paraId="281BC17B" w14:textId="77777777" w:rsidR="00673722" w:rsidRPr="0066155C" w:rsidRDefault="00673722" w:rsidP="0066155C">
      <w:pPr>
        <w:jc w:val="center"/>
        <w:rPr>
          <w:b/>
          <w:sz w:val="28"/>
          <w:u w:val="single"/>
        </w:rPr>
      </w:pPr>
      <w:r w:rsidRPr="004227B5">
        <w:rPr>
          <w:b/>
          <w:sz w:val="28"/>
          <w:u w:val="single"/>
        </w:rPr>
        <w:lastRenderedPageBreak/>
        <w:t>Reading</w:t>
      </w:r>
      <w:r w:rsidR="0066155C">
        <w:rPr>
          <w:b/>
          <w:sz w:val="28"/>
          <w:u w:val="single"/>
        </w:rPr>
        <w:br/>
      </w:r>
      <w:r>
        <w:t xml:space="preserve">Please read either your school or a home reading book for 30 minutes every day. </w:t>
      </w:r>
    </w:p>
    <w:p w14:paraId="0DB21CCF" w14:textId="77777777" w:rsidR="00673722" w:rsidRDefault="00673722" w:rsidP="00673722">
      <w:pPr>
        <w:spacing w:after="0" w:line="240" w:lineRule="auto"/>
      </w:pPr>
      <w:r>
        <w:rPr>
          <w:b/>
        </w:rPr>
        <w:t xml:space="preserve">Monday – </w:t>
      </w:r>
      <w:r>
        <w:t xml:space="preserve">During your reading today, write down 3 words that you don’t know the meaning of. Look up the meaning. Can you put these words into a sentence of your own? </w:t>
      </w:r>
    </w:p>
    <w:p w14:paraId="6D97985D" w14:textId="77777777" w:rsidR="00673722" w:rsidRDefault="00673722" w:rsidP="00673722">
      <w:pPr>
        <w:spacing w:after="0" w:line="240" w:lineRule="auto"/>
      </w:pPr>
      <w:r>
        <w:rPr>
          <w:b/>
        </w:rPr>
        <w:t xml:space="preserve">Tuesday </w:t>
      </w:r>
      <w:r>
        <w:t xml:space="preserve">– During your reading today, write down 3 words that the author has chosen on purpose to have an effect on the reader. Explain what image this makes the reader think of. For example: </w:t>
      </w:r>
      <w:r w:rsidRPr="00823BE6">
        <w:rPr>
          <w:i/>
        </w:rPr>
        <w:t>s</w:t>
      </w:r>
      <w:r>
        <w:rPr>
          <w:i/>
        </w:rPr>
        <w:t xml:space="preserve">natched </w:t>
      </w:r>
      <w:r>
        <w:t>reminds someone of grabbing something from someone quickly, taking something that does not belong to them in a nasty way.</w:t>
      </w:r>
    </w:p>
    <w:p w14:paraId="2670C9B0" w14:textId="77777777" w:rsidR="00673722" w:rsidRDefault="00673722" w:rsidP="00673722">
      <w:pPr>
        <w:spacing w:after="0" w:line="240" w:lineRule="auto"/>
      </w:pPr>
      <w:r>
        <w:rPr>
          <w:b/>
        </w:rPr>
        <w:t>Wednesday</w:t>
      </w:r>
      <w:r>
        <w:t xml:space="preserve"> – After your reading today, summarise what you have read and tell an adult. Can you summarise it in 50 words? 25 words? 10 words?</w:t>
      </w:r>
    </w:p>
    <w:p w14:paraId="4B8327CE" w14:textId="77777777" w:rsidR="00673722" w:rsidRDefault="00673722" w:rsidP="00673722">
      <w:pPr>
        <w:spacing w:after="0" w:line="240" w:lineRule="auto"/>
      </w:pPr>
      <w:r>
        <w:rPr>
          <w:b/>
        </w:rPr>
        <w:t>Thursday</w:t>
      </w:r>
      <w:r>
        <w:t xml:space="preserve"> – After your reading today, </w:t>
      </w:r>
      <w:r w:rsidR="00B05B8C">
        <w:t>write down how a character is feeling. Use evidence from the text to prove you are correct.</w:t>
      </w:r>
    </w:p>
    <w:p w14:paraId="08E0A3C3" w14:textId="77777777" w:rsidR="00B05B8C" w:rsidRDefault="00B05B8C" w:rsidP="00673722">
      <w:pPr>
        <w:spacing w:after="0" w:line="240" w:lineRule="auto"/>
      </w:pPr>
      <w:r>
        <w:rPr>
          <w:b/>
        </w:rPr>
        <w:t>Friday</w:t>
      </w:r>
      <w:r>
        <w:t xml:space="preserve"> – After your reading today, make a prediction about what will happen next. See if it is correct in your reading next week!</w:t>
      </w:r>
    </w:p>
    <w:p w14:paraId="6B62F1B3" w14:textId="77777777" w:rsidR="00B05B8C" w:rsidRDefault="00B05B8C" w:rsidP="00673722">
      <w:pPr>
        <w:spacing w:after="0" w:line="240" w:lineRule="auto"/>
      </w:pPr>
    </w:p>
    <w:p w14:paraId="6BA43543" w14:textId="77777777" w:rsidR="00B05B8C" w:rsidRDefault="00B05B8C" w:rsidP="00B05B8C">
      <w:pPr>
        <w:jc w:val="center"/>
        <w:rPr>
          <w:b/>
          <w:sz w:val="28"/>
          <w:u w:val="single"/>
        </w:rPr>
      </w:pPr>
      <w:r w:rsidRPr="0067340A">
        <w:rPr>
          <w:b/>
          <w:sz w:val="28"/>
          <w:u w:val="single"/>
        </w:rPr>
        <w:t>Maths</w:t>
      </w:r>
    </w:p>
    <w:p w14:paraId="0E4F0981" w14:textId="7A5B8A44" w:rsidR="00AC4068" w:rsidRDefault="00C97215" w:rsidP="00AC4068">
      <w:r>
        <w:t xml:space="preserve">This week your Maths does not need to be submitted on to Showbie. </w:t>
      </w:r>
      <w:r w:rsidR="005B6AC3">
        <w:br/>
      </w:r>
      <w:r w:rsidR="00D003F5">
        <w:t xml:space="preserve">This week we are looking at multiplication and </w:t>
      </w:r>
      <w:r w:rsidR="00B07156">
        <w:t>division</w:t>
      </w:r>
      <w:r w:rsidR="00D003F5">
        <w:t xml:space="preserve">. </w:t>
      </w:r>
      <w:r w:rsidR="005B6AC3">
        <w:br/>
      </w:r>
      <w:r w:rsidR="00D003F5">
        <w:t xml:space="preserve">Watch </w:t>
      </w:r>
      <w:r w:rsidR="00B07156">
        <w:t>the</w:t>
      </w:r>
      <w:r w:rsidR="00D003F5">
        <w:t xml:space="preserve"> daily </w:t>
      </w:r>
      <w:r w:rsidR="00B07156">
        <w:t xml:space="preserve">videos on </w:t>
      </w:r>
      <w:hyperlink r:id="rId11" w:history="1">
        <w:r w:rsidR="00B07156">
          <w:rPr>
            <w:rStyle w:val="Hyperlink"/>
          </w:rPr>
          <w:t>https://whiterosemaths.com/homelearning/year-4/</w:t>
        </w:r>
      </w:hyperlink>
      <w:r w:rsidR="00B07156">
        <w:t xml:space="preserve"> </w:t>
      </w:r>
      <w:r w:rsidR="00B07156" w:rsidRPr="00B07156">
        <w:rPr>
          <w:b/>
          <w:i/>
        </w:rPr>
        <w:t>‘Summer Term Week 3’</w:t>
      </w:r>
      <w:r w:rsidR="00B07156">
        <w:t xml:space="preserve"> then answer the question on the PowerPoint on our class page.</w:t>
      </w:r>
      <w:r w:rsidR="0067340A">
        <w:t xml:space="preserve"> You will find the answers on here too.</w:t>
      </w:r>
      <w:r w:rsidR="00B07156">
        <w:t xml:space="preserve"> </w:t>
      </w:r>
    </w:p>
    <w:p w14:paraId="680A4E5D" w14:textId="77777777" w:rsidR="00A81DED" w:rsidRPr="00A27D33" w:rsidRDefault="00A81DED" w:rsidP="00A72CE8">
      <w:pPr>
        <w:spacing w:after="0" w:line="240" w:lineRule="auto"/>
        <w:rPr>
          <w:i/>
          <w:u w:val="single"/>
        </w:rPr>
      </w:pPr>
    </w:p>
    <w:p w14:paraId="0BC02DF9" w14:textId="77777777" w:rsidR="00A66FFA" w:rsidRPr="00A66FFA" w:rsidRDefault="00A66FFA" w:rsidP="00A66FFA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Times</w:t>
      </w:r>
      <w:r w:rsidR="004B17C6">
        <w:rPr>
          <w:b/>
          <w:sz w:val="28"/>
          <w:u w:val="single"/>
        </w:rPr>
        <w:t xml:space="preserve"> T</w:t>
      </w:r>
      <w:r>
        <w:rPr>
          <w:b/>
          <w:sz w:val="28"/>
          <w:u w:val="single"/>
        </w:rPr>
        <w:t>ables/N</w:t>
      </w:r>
      <w:r w:rsidRPr="00A66FFA">
        <w:rPr>
          <w:b/>
          <w:sz w:val="28"/>
          <w:u w:val="single"/>
        </w:rPr>
        <w:t xml:space="preserve">umber </w:t>
      </w:r>
      <w:r>
        <w:rPr>
          <w:b/>
          <w:sz w:val="28"/>
          <w:u w:val="single"/>
        </w:rPr>
        <w:t>B</w:t>
      </w:r>
      <w:r w:rsidRPr="00A66FFA">
        <w:rPr>
          <w:b/>
          <w:sz w:val="28"/>
          <w:u w:val="single"/>
        </w:rPr>
        <w:t>onds</w:t>
      </w:r>
      <w:r>
        <w:rPr>
          <w:b/>
          <w:sz w:val="28"/>
          <w:u w:val="single"/>
        </w:rPr>
        <w:t>/Telling the Time/M</w:t>
      </w:r>
      <w:r w:rsidRPr="00A66FFA">
        <w:rPr>
          <w:b/>
          <w:sz w:val="28"/>
          <w:u w:val="single"/>
        </w:rPr>
        <w:t>easuring</w:t>
      </w:r>
    </w:p>
    <w:p w14:paraId="127512FA" w14:textId="77777777" w:rsidR="006614C1" w:rsidRDefault="001B4D94" w:rsidP="006614C1">
      <w:pPr>
        <w:spacing w:after="0" w:line="240" w:lineRule="auto"/>
      </w:pPr>
      <w:r>
        <w:t>Spend some time revising these different areas of maths.</w:t>
      </w:r>
      <w:r>
        <w:br/>
        <w:t>Over the week you could:</w:t>
      </w:r>
      <w:r>
        <w:br/>
        <w:t xml:space="preserve">- </w:t>
      </w:r>
      <w:r w:rsidR="00B05B8C">
        <w:t>Practise whichever ‘Maths Minutes’ you are on at the moment.</w:t>
      </w:r>
      <w:r>
        <w:br/>
        <w:t xml:space="preserve">- </w:t>
      </w:r>
      <w:r w:rsidRPr="001B4D94">
        <w:t xml:space="preserve">You could watch a Percy Parker video on YouTube or play TT Rockstars. </w:t>
      </w:r>
      <w:r>
        <w:br/>
        <w:t xml:space="preserve">- </w:t>
      </w:r>
      <w:r w:rsidRPr="001B4D94">
        <w:t>Have a look at some of the maths games you could play!</w:t>
      </w:r>
      <w:r>
        <w:br/>
      </w:r>
    </w:p>
    <w:p w14:paraId="32A30399" w14:textId="77777777" w:rsidR="006614C1" w:rsidRDefault="006614C1" w:rsidP="00972B56">
      <w:r>
        <w:t xml:space="preserve">Complete some more Maths on Century Tech this week too. </w:t>
      </w:r>
    </w:p>
    <w:p w14:paraId="647F0AD1" w14:textId="77777777" w:rsidR="002E3CA3" w:rsidRDefault="002E3CA3" w:rsidP="0098526C">
      <w:pPr>
        <w:jc w:val="center"/>
        <w:rPr>
          <w:i/>
          <w:iCs/>
        </w:rPr>
      </w:pPr>
      <w:r w:rsidRPr="00F507B1">
        <w:rPr>
          <w:b/>
          <w:sz w:val="28"/>
          <w:u w:val="single"/>
        </w:rPr>
        <w:t>Writing</w:t>
      </w:r>
      <w:r w:rsidRPr="002E3CA3">
        <w:rPr>
          <w:b/>
          <w:sz w:val="28"/>
          <w:u w:val="single"/>
        </w:rPr>
        <w:t xml:space="preserve"> </w:t>
      </w:r>
    </w:p>
    <w:p w14:paraId="4D7D6680" w14:textId="20BA1146" w:rsidR="0098526C" w:rsidRPr="00FB15E3" w:rsidRDefault="00C97215" w:rsidP="00FB15E3">
      <w:pPr>
        <w:rPr>
          <w:iCs/>
        </w:rPr>
      </w:pPr>
      <w:r>
        <w:t xml:space="preserve">This week your English will be on Showbie.  </w:t>
      </w:r>
      <w:r w:rsidR="00B27C18">
        <w:br/>
        <w:t>We are going to make our own</w:t>
      </w:r>
      <w:r w:rsidR="003056A2">
        <w:t xml:space="preserve"> Non-Chronological Reports</w:t>
      </w:r>
      <w:r w:rsidR="00B27C18">
        <w:t xml:space="preserve"> about our new species of dragon</w:t>
      </w:r>
      <w:r w:rsidR="003056A2">
        <w:t xml:space="preserve"> this week!</w:t>
      </w:r>
      <w:r w:rsidR="00FB15E3">
        <w:br/>
      </w:r>
      <w:r w:rsidR="00B27C18">
        <w:rPr>
          <w:iCs/>
        </w:rPr>
        <w:t>Remember: a</w:t>
      </w:r>
      <w:r w:rsidR="00FB15E3" w:rsidRPr="00FB15E3">
        <w:rPr>
          <w:iCs/>
        </w:rPr>
        <w:t xml:space="preserve"> non-chronological report is a non-fiction report which is not written in time order.</w:t>
      </w:r>
      <w:r w:rsidR="00FB15E3">
        <w:rPr>
          <w:iCs/>
        </w:rPr>
        <w:t xml:space="preserve"> It </w:t>
      </w:r>
      <w:r w:rsidR="00FB15E3" w:rsidRPr="00FB15E3">
        <w:rPr>
          <w:iCs/>
        </w:rPr>
        <w:t xml:space="preserve">is focused on a single topic and includes </w:t>
      </w:r>
      <w:r w:rsidR="00FB15E3">
        <w:rPr>
          <w:iCs/>
        </w:rPr>
        <w:t>lots of</w:t>
      </w:r>
      <w:r w:rsidR="00FB15E3" w:rsidRPr="00FB15E3">
        <w:rPr>
          <w:iCs/>
        </w:rPr>
        <w:t xml:space="preserve"> facts about this topic.</w:t>
      </w:r>
    </w:p>
    <w:p w14:paraId="7194DBDC" w14:textId="77777777" w:rsidR="0098526C" w:rsidRDefault="0098526C" w:rsidP="002E3CA3">
      <w:pPr>
        <w:spacing w:after="0" w:line="240" w:lineRule="auto"/>
        <w:rPr>
          <w:i/>
          <w:iCs/>
        </w:rPr>
      </w:pPr>
    </w:p>
    <w:p w14:paraId="093431F3" w14:textId="1A34203B" w:rsidR="00484FB3" w:rsidRDefault="002E3CA3" w:rsidP="006F1E40">
      <w:pPr>
        <w:spacing w:after="0" w:line="240" w:lineRule="auto"/>
      </w:pPr>
      <w:r>
        <w:rPr>
          <w:b/>
          <w:iCs/>
        </w:rPr>
        <w:t>Monday –</w:t>
      </w:r>
      <w:r w:rsidR="004D2953">
        <w:rPr>
          <w:b/>
          <w:iCs/>
        </w:rPr>
        <w:t xml:space="preserve"> </w:t>
      </w:r>
      <w:r w:rsidR="00B27C18">
        <w:rPr>
          <w:iCs/>
        </w:rPr>
        <w:t xml:space="preserve">Look back at the Non-Chronological Report examples from last week and remind yourself of the features of Non-Chronological reports. You may want to re-watch the video from last week too: </w:t>
      </w:r>
      <w:hyperlink r:id="rId12" w:history="1">
        <w:r w:rsidR="004D2953">
          <w:rPr>
            <w:rStyle w:val="Hyperlink"/>
          </w:rPr>
          <w:t>https://www.bbc.co.uk/teach/class-clips-video/english-ks1-ks2-how-to-write-a-non-chronological-report/zvbtscw</w:t>
        </w:r>
      </w:hyperlink>
      <w:r w:rsidR="00B27C18">
        <w:t xml:space="preserve">. </w:t>
      </w:r>
    </w:p>
    <w:p w14:paraId="0EA0922B" w14:textId="41143AF0" w:rsidR="00B27C18" w:rsidRDefault="00B27C18" w:rsidP="006F1E40">
      <w:pPr>
        <w:spacing w:after="0" w:line="240" w:lineRule="auto"/>
      </w:pPr>
    </w:p>
    <w:p w14:paraId="2FCF8F24" w14:textId="5CC548BB" w:rsidR="00B27C18" w:rsidRDefault="00B27C18" w:rsidP="006F1E40">
      <w:pPr>
        <w:spacing w:after="0" w:line="240" w:lineRule="auto"/>
      </w:pPr>
      <w:r>
        <w:lastRenderedPageBreak/>
        <w:t xml:space="preserve">Plan your Non-Chronological Report about your new dragon species using the template on the Year 4 page of our school website. </w:t>
      </w:r>
    </w:p>
    <w:p w14:paraId="17840AD9" w14:textId="342842E3" w:rsidR="00484FB3" w:rsidRDefault="00484FB3" w:rsidP="006F1E40">
      <w:pPr>
        <w:spacing w:after="0" w:line="240" w:lineRule="auto"/>
      </w:pPr>
      <w:r>
        <w:t xml:space="preserve">Use the Non-Chronological Report checklist </w:t>
      </w:r>
      <w:r w:rsidR="00656123">
        <w:t xml:space="preserve">(also </w:t>
      </w:r>
      <w:r>
        <w:t>on the Year 4 page of the school website</w:t>
      </w:r>
      <w:r w:rsidR="00656123">
        <w:t>)</w:t>
      </w:r>
      <w:r>
        <w:t xml:space="preserve"> to make sure you have included everything a Non-Chronological Report needs!</w:t>
      </w:r>
    </w:p>
    <w:p w14:paraId="2AD77835" w14:textId="4804D3A2" w:rsidR="00B27C18" w:rsidRDefault="00B27C18" w:rsidP="006F1E40">
      <w:pPr>
        <w:spacing w:after="0" w:line="240" w:lineRule="auto"/>
      </w:pPr>
      <w:r>
        <w:t>You should include:</w:t>
      </w:r>
      <w:r>
        <w:br/>
        <w:t>- a title for your Non-Chronological Report</w:t>
      </w:r>
      <w:r>
        <w:br/>
        <w:t>- your sub-headings</w:t>
      </w:r>
      <w:r>
        <w:br/>
        <w:t>- some notes about what you will write under each sub-heading</w:t>
      </w:r>
      <w:r>
        <w:br/>
        <w:t>- some notes about what you will write in your introduction</w:t>
      </w:r>
    </w:p>
    <w:p w14:paraId="7C37D865" w14:textId="0575A623" w:rsidR="00B27C18" w:rsidRDefault="00B27C18" w:rsidP="006F1E40">
      <w:pPr>
        <w:spacing w:after="0" w:line="240" w:lineRule="auto"/>
      </w:pPr>
    </w:p>
    <w:p w14:paraId="0D73418B" w14:textId="4878201B" w:rsidR="00B27C18" w:rsidRPr="00B27C18" w:rsidRDefault="00B27C18" w:rsidP="006F1E40">
      <w:pPr>
        <w:spacing w:after="0" w:line="240" w:lineRule="auto"/>
      </w:pPr>
      <w:r>
        <w:t xml:space="preserve">Remember: you are </w:t>
      </w:r>
      <w:r>
        <w:rPr>
          <w:b/>
          <w:u w:val="single"/>
        </w:rPr>
        <w:t>NOT</w:t>
      </w:r>
      <w:r>
        <w:t xml:space="preserve"> writing your report today, you are just planning it and thinking about what you will write about. </w:t>
      </w:r>
    </w:p>
    <w:p w14:paraId="437DC78F" w14:textId="77777777" w:rsidR="00B27C18" w:rsidRDefault="00B27C18" w:rsidP="006F1E40">
      <w:pPr>
        <w:spacing w:after="0" w:line="240" w:lineRule="auto"/>
      </w:pPr>
    </w:p>
    <w:p w14:paraId="4025CF52" w14:textId="0950A107" w:rsidR="00B27C18" w:rsidRPr="004D2953" w:rsidRDefault="00B27C18" w:rsidP="00B27C18">
      <w:pPr>
        <w:spacing w:after="0" w:line="240" w:lineRule="auto"/>
      </w:pPr>
      <w:r>
        <w:t xml:space="preserve">Your sub-headings could include: </w:t>
      </w:r>
      <w:r>
        <w:br/>
        <w:t>-</w:t>
      </w:r>
      <w:r w:rsidRPr="00B27C18">
        <w:rPr>
          <w:iCs/>
        </w:rPr>
        <w:t xml:space="preserve"> </w:t>
      </w:r>
      <w:r>
        <w:rPr>
          <w:iCs/>
        </w:rPr>
        <w:t>W</w:t>
      </w:r>
      <w:r w:rsidR="00656123">
        <w:rPr>
          <w:iCs/>
        </w:rPr>
        <w:t>hat does the dragon</w:t>
      </w:r>
      <w:r>
        <w:rPr>
          <w:iCs/>
        </w:rPr>
        <w:t xml:space="preserve"> look like? </w:t>
      </w:r>
      <w:r>
        <w:rPr>
          <w:iCs/>
        </w:rPr>
        <w:br/>
        <w:t xml:space="preserve">- Where does it live? </w:t>
      </w:r>
      <w:r>
        <w:rPr>
          <w:iCs/>
        </w:rPr>
        <w:br/>
        <w:t xml:space="preserve">- What does it eat? </w:t>
      </w:r>
      <w:r>
        <w:rPr>
          <w:iCs/>
        </w:rPr>
        <w:br/>
        <w:t>- How does it hunt?</w:t>
      </w:r>
    </w:p>
    <w:p w14:paraId="769D0D3C" w14:textId="77777777" w:rsidR="006F1E40" w:rsidRDefault="006F1E40" w:rsidP="00A72CE8">
      <w:pPr>
        <w:spacing w:after="0" w:line="240" w:lineRule="auto"/>
        <w:rPr>
          <w:b/>
        </w:rPr>
      </w:pPr>
    </w:p>
    <w:p w14:paraId="4864FABA" w14:textId="1A06EB7B" w:rsidR="009A3728" w:rsidRDefault="002E3CA3" w:rsidP="002C006F">
      <w:pPr>
        <w:spacing w:after="0" w:line="240" w:lineRule="auto"/>
        <w:rPr>
          <w:iCs/>
        </w:rPr>
      </w:pPr>
      <w:r w:rsidRPr="00DB2327">
        <w:rPr>
          <w:b/>
        </w:rPr>
        <w:t xml:space="preserve">Tuesday </w:t>
      </w:r>
      <w:r w:rsidRPr="00DB2327">
        <w:t>–</w:t>
      </w:r>
      <w:r w:rsidR="006F1E40" w:rsidRPr="006F1E40">
        <w:rPr>
          <w:iCs/>
        </w:rPr>
        <w:t xml:space="preserve"> </w:t>
      </w:r>
      <w:r w:rsidR="00B27C18">
        <w:rPr>
          <w:iCs/>
        </w:rPr>
        <w:t>write your introduction and the first 2 sub-headings today.</w:t>
      </w:r>
      <w:r w:rsidR="007D4696">
        <w:rPr>
          <w:iCs/>
        </w:rPr>
        <w:br/>
        <w:t>You can use the Non-Chronological Report template or create your own!</w:t>
      </w:r>
    </w:p>
    <w:p w14:paraId="156D2393" w14:textId="16FA7421" w:rsidR="00B27C18" w:rsidRDefault="00B27C18" w:rsidP="002C006F">
      <w:pPr>
        <w:spacing w:after="0" w:line="240" w:lineRule="auto"/>
        <w:rPr>
          <w:iCs/>
        </w:rPr>
      </w:pPr>
    </w:p>
    <w:p w14:paraId="2145D288" w14:textId="53955C28" w:rsidR="00B27C18" w:rsidRDefault="00B27C18" w:rsidP="002C006F">
      <w:pPr>
        <w:spacing w:after="0" w:line="240" w:lineRule="auto"/>
        <w:rPr>
          <w:iCs/>
        </w:rPr>
      </w:pPr>
      <w:r>
        <w:rPr>
          <w:iCs/>
        </w:rPr>
        <w:t>You should include:</w:t>
      </w:r>
      <w:r>
        <w:rPr>
          <w:iCs/>
        </w:rPr>
        <w:br/>
        <w:t>- fronted adverbials (interesting sentence starters)</w:t>
      </w:r>
      <w:r>
        <w:rPr>
          <w:iCs/>
        </w:rPr>
        <w:br/>
        <w:t>- expanded noun phrases to describe</w:t>
      </w:r>
      <w:r>
        <w:rPr>
          <w:iCs/>
        </w:rPr>
        <w:br/>
        <w:t xml:space="preserve">- conjunctions (when, if, although, but, because, so) </w:t>
      </w:r>
    </w:p>
    <w:p w14:paraId="54CD245A" w14:textId="77777777" w:rsidR="00975B40" w:rsidRPr="006F1E40" w:rsidRDefault="00975B40" w:rsidP="00A72CE8">
      <w:pPr>
        <w:spacing w:after="0" w:line="240" w:lineRule="auto"/>
      </w:pPr>
    </w:p>
    <w:p w14:paraId="7283A2F8" w14:textId="50EB38D1" w:rsidR="002121D5" w:rsidRDefault="002E3CA3" w:rsidP="002C006F">
      <w:pPr>
        <w:spacing w:after="0" w:line="240" w:lineRule="auto"/>
      </w:pPr>
      <w:r w:rsidRPr="00DB2327">
        <w:rPr>
          <w:b/>
        </w:rPr>
        <w:t>Wednesday</w:t>
      </w:r>
      <w:r w:rsidRPr="00DB2327">
        <w:t xml:space="preserve"> –</w:t>
      </w:r>
      <w:r w:rsidR="00145B6D">
        <w:t xml:space="preserve"> </w:t>
      </w:r>
      <w:r w:rsidR="00B27C18">
        <w:t xml:space="preserve">write your last 2 sub-headings today. </w:t>
      </w:r>
      <w:r w:rsidR="004D2953">
        <w:t xml:space="preserve"> </w:t>
      </w:r>
    </w:p>
    <w:p w14:paraId="6AEF8423" w14:textId="01AD273C" w:rsidR="00B27C18" w:rsidRDefault="00B27C18" w:rsidP="002C006F">
      <w:pPr>
        <w:spacing w:after="0" w:line="240" w:lineRule="auto"/>
      </w:pPr>
    </w:p>
    <w:p w14:paraId="6AC6C74A" w14:textId="753E4256" w:rsidR="00B27C18" w:rsidRDefault="00B27C18" w:rsidP="002C006F">
      <w:pPr>
        <w:spacing w:after="0" w:line="240" w:lineRule="auto"/>
        <w:rPr>
          <w:iCs/>
        </w:rPr>
      </w:pPr>
      <w:r>
        <w:rPr>
          <w:iCs/>
        </w:rPr>
        <w:t>You should include:</w:t>
      </w:r>
      <w:r>
        <w:rPr>
          <w:iCs/>
        </w:rPr>
        <w:br/>
        <w:t>- fronted adverbials (interesting sentence starters)</w:t>
      </w:r>
      <w:r>
        <w:rPr>
          <w:iCs/>
        </w:rPr>
        <w:br/>
        <w:t>- expanded noun phrases to describe</w:t>
      </w:r>
      <w:r>
        <w:rPr>
          <w:iCs/>
        </w:rPr>
        <w:br/>
        <w:t xml:space="preserve">- conjunctions (when, if, although, but, because, so) </w:t>
      </w:r>
    </w:p>
    <w:p w14:paraId="7083D14E" w14:textId="0C01851D" w:rsidR="00656123" w:rsidRDefault="00656123" w:rsidP="002C006F">
      <w:pPr>
        <w:spacing w:after="0" w:line="240" w:lineRule="auto"/>
        <w:rPr>
          <w:iCs/>
        </w:rPr>
      </w:pPr>
    </w:p>
    <w:p w14:paraId="315C730B" w14:textId="098BA8AC" w:rsidR="00656123" w:rsidRPr="00B27C18" w:rsidRDefault="00656123" w:rsidP="002C006F">
      <w:pPr>
        <w:spacing w:after="0" w:line="240" w:lineRule="auto"/>
        <w:rPr>
          <w:iCs/>
        </w:rPr>
      </w:pPr>
      <w:r>
        <w:rPr>
          <w:iCs/>
        </w:rPr>
        <w:t>**Remember, you can look back at the Non-Chronological Report examples from last week to help you with vocabulary and sentence ideas.**</w:t>
      </w:r>
    </w:p>
    <w:p w14:paraId="1231BE67" w14:textId="77777777" w:rsidR="00797969" w:rsidRDefault="00797969" w:rsidP="00A72CE8">
      <w:pPr>
        <w:spacing w:after="0" w:line="240" w:lineRule="auto"/>
      </w:pPr>
    </w:p>
    <w:p w14:paraId="258D5AFC" w14:textId="0D9BB66D" w:rsidR="00484FB3" w:rsidRPr="00DD186E" w:rsidRDefault="002E3CA3" w:rsidP="00C11C19">
      <w:pPr>
        <w:spacing w:after="0" w:line="240" w:lineRule="auto"/>
      </w:pPr>
      <w:r w:rsidRPr="00DB2327">
        <w:rPr>
          <w:b/>
        </w:rPr>
        <w:t xml:space="preserve">Thursday </w:t>
      </w:r>
      <w:r w:rsidRPr="00DB2327">
        <w:t>–</w:t>
      </w:r>
      <w:r w:rsidR="00B27C18">
        <w:t xml:space="preserve"> Reread your work from this week: Does it make sense? Are there any spelling mistakes? Have you used fronted adverbials, expanded noun phrases and conjunctions? Add them in if you haven’t!</w:t>
      </w:r>
      <w:r w:rsidR="00145B6D">
        <w:t xml:space="preserve"> </w:t>
      </w:r>
      <w:r w:rsidR="00B27C18">
        <w:t xml:space="preserve">Then you can complete your Non-Chronological Report by drawing and </w:t>
      </w:r>
      <w:r w:rsidR="00656123">
        <w:t>writing captions for</w:t>
      </w:r>
      <w:r w:rsidR="00B27C18">
        <w:t xml:space="preserve"> any pictures or diagrams you want to include.</w:t>
      </w:r>
      <w:r w:rsidR="004D2953">
        <w:t xml:space="preserve"> </w:t>
      </w:r>
    </w:p>
    <w:p w14:paraId="25765262" w14:textId="33AAD391" w:rsidR="002121D5" w:rsidRDefault="002121D5" w:rsidP="00A72CE8">
      <w:pPr>
        <w:spacing w:after="0" w:line="240" w:lineRule="auto"/>
      </w:pPr>
    </w:p>
    <w:p w14:paraId="5A37AD02" w14:textId="6426B439" w:rsidR="002E3CA3" w:rsidRDefault="002E3CA3" w:rsidP="00A72CE8">
      <w:pPr>
        <w:spacing w:after="0" w:line="240" w:lineRule="auto"/>
      </w:pPr>
      <w:r w:rsidRPr="00DB2327">
        <w:rPr>
          <w:b/>
        </w:rPr>
        <w:lastRenderedPageBreak/>
        <w:t>Friday</w:t>
      </w:r>
      <w:r w:rsidRPr="00DB2327">
        <w:t xml:space="preserve"> – </w:t>
      </w:r>
      <w:r w:rsidR="000F257D" w:rsidRPr="00DB2327">
        <w:t xml:space="preserve">Guided Reading; </w:t>
      </w:r>
      <w:r w:rsidR="00A72CE8" w:rsidRPr="00DB2327">
        <w:t xml:space="preserve">please spend your </w:t>
      </w:r>
      <w:r w:rsidR="00FC7EC5">
        <w:t>English</w:t>
      </w:r>
      <w:r w:rsidR="00A72CE8" w:rsidRPr="00DB2327">
        <w:t xml:space="preserve"> time </w:t>
      </w:r>
      <w:r w:rsidR="00FC7EC5">
        <w:t>today</w:t>
      </w:r>
      <w:r w:rsidR="00A72CE8" w:rsidRPr="00DB2327">
        <w:t xml:space="preserve"> on Century Tech on the “Primary </w:t>
      </w:r>
      <w:r w:rsidR="00C304A5" w:rsidRPr="00DB2327">
        <w:t>English</w:t>
      </w:r>
      <w:r w:rsidR="00A72CE8" w:rsidRPr="00DB2327">
        <w:t xml:space="preserve"> – KS2</w:t>
      </w:r>
      <w:r w:rsidR="00C304A5" w:rsidRPr="00DB2327">
        <w:t xml:space="preserve"> Reading</w:t>
      </w:r>
      <w:r w:rsidR="00A72CE8" w:rsidRPr="00DB2327">
        <w:t>” course.</w:t>
      </w:r>
      <w:r w:rsidR="00A72CE8" w:rsidRPr="00DB2327">
        <w:br/>
        <w:t>You may like to spend 10-15 minutes a day on this, or do</w:t>
      </w:r>
      <w:r w:rsidR="00A72CE8">
        <w:t xml:space="preserve"> it all in one day – it’s up to you.</w:t>
      </w:r>
    </w:p>
    <w:p w14:paraId="30D7AA69" w14:textId="678F9221" w:rsidR="0098526C" w:rsidRDefault="0098526C" w:rsidP="002121D5">
      <w:pPr>
        <w:spacing w:after="0" w:line="240" w:lineRule="auto"/>
      </w:pPr>
    </w:p>
    <w:p w14:paraId="57EB097A" w14:textId="77777777" w:rsidR="00CC0A65" w:rsidRDefault="00CC0A65" w:rsidP="00CC0A65">
      <w:pPr>
        <w:jc w:val="center"/>
        <w:rPr>
          <w:b/>
          <w:sz w:val="28"/>
          <w:u w:val="single"/>
        </w:rPr>
      </w:pPr>
      <w:r w:rsidRPr="008F416F">
        <w:rPr>
          <w:b/>
          <w:sz w:val="28"/>
          <w:u w:val="single"/>
        </w:rPr>
        <w:t xml:space="preserve">Grammar and </w:t>
      </w:r>
      <w:r w:rsidRPr="009B724A">
        <w:rPr>
          <w:b/>
          <w:sz w:val="28"/>
          <w:u w:val="single"/>
        </w:rPr>
        <w:t xml:space="preserve">Spelling </w:t>
      </w:r>
    </w:p>
    <w:p w14:paraId="2ECD9AC7" w14:textId="77777777" w:rsidR="00F46C9E" w:rsidRDefault="00F46C9E" w:rsidP="00221DAD">
      <w:pPr>
        <w:spacing w:after="0" w:line="240" w:lineRule="auto"/>
      </w:pPr>
      <w:r w:rsidRPr="00F46C9E">
        <w:rPr>
          <w:b/>
          <w:u w:val="single"/>
        </w:rPr>
        <w:t xml:space="preserve">Grammar </w:t>
      </w:r>
      <w:r w:rsidRPr="00F46C9E">
        <w:rPr>
          <w:b/>
          <w:u w:val="single"/>
        </w:rPr>
        <w:br/>
      </w:r>
      <w:r w:rsidR="00221DAD" w:rsidRPr="00221DAD">
        <w:t xml:space="preserve">Please </w:t>
      </w:r>
      <w:r w:rsidR="00221DAD">
        <w:t>spend your grammar time this week on Century Tech on the “Primary SPaG – KS2” course.</w:t>
      </w:r>
      <w:r w:rsidR="00221DAD">
        <w:br/>
        <w:t xml:space="preserve">You may like to spend 10-15 minutes a day on this, or do it all in one day – it’s up to you. </w:t>
      </w:r>
    </w:p>
    <w:p w14:paraId="48A21919" w14:textId="77777777" w:rsidR="00221DAD" w:rsidRDefault="00221DAD" w:rsidP="00221DAD">
      <w:pPr>
        <w:spacing w:after="0" w:line="240" w:lineRule="auto"/>
        <w:rPr>
          <w:b/>
          <w:i/>
          <w:u w:val="single"/>
        </w:rPr>
      </w:pPr>
    </w:p>
    <w:p w14:paraId="36D40F35" w14:textId="77777777" w:rsidR="00E91533" w:rsidRPr="00E91533" w:rsidRDefault="00E91533" w:rsidP="00F46C9E">
      <w:pPr>
        <w:spacing w:after="0" w:line="240" w:lineRule="auto"/>
        <w:rPr>
          <w:b/>
          <w:u w:val="single"/>
        </w:rPr>
      </w:pPr>
      <w:r w:rsidRPr="00E91533">
        <w:rPr>
          <w:b/>
          <w:u w:val="single"/>
        </w:rPr>
        <w:t>Spelling</w:t>
      </w:r>
    </w:p>
    <w:p w14:paraId="6BD18F9B" w14:textId="77777777" w:rsidR="002121D5" w:rsidRDefault="002121D5" w:rsidP="00E91533">
      <w:pPr>
        <w:spacing w:after="0" w:line="240" w:lineRule="auto"/>
      </w:pPr>
    </w:p>
    <w:p w14:paraId="57B0A817" w14:textId="318EC0F8" w:rsidR="00E91533" w:rsidRDefault="00E91533" w:rsidP="00E91533">
      <w:pPr>
        <w:spacing w:after="0" w:line="240" w:lineRule="auto"/>
      </w:pPr>
      <w:r>
        <w:t>Please practise the following spellings every day this week.</w:t>
      </w:r>
      <w:r w:rsidR="00344790">
        <w:t xml:space="preserve"> </w:t>
      </w:r>
      <w:r w:rsidR="002121D5">
        <w:t xml:space="preserve"> </w:t>
      </w:r>
    </w:p>
    <w:p w14:paraId="238601FE" w14:textId="77777777" w:rsidR="00356AA7" w:rsidRDefault="00356AA7" w:rsidP="00E91533">
      <w:pPr>
        <w:spacing w:after="0" w:line="240" w:lineRule="auto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497"/>
        <w:gridCol w:w="3497"/>
        <w:gridCol w:w="3497"/>
      </w:tblGrid>
      <w:tr w:rsidR="00E91533" w14:paraId="5758754B" w14:textId="77777777" w:rsidTr="00EA1E25">
        <w:tc>
          <w:tcPr>
            <w:tcW w:w="3497" w:type="dxa"/>
          </w:tcPr>
          <w:p w14:paraId="6F4267C4" w14:textId="44CC71ED" w:rsidR="00E91533" w:rsidRDefault="00C80F11" w:rsidP="00EA1E25">
            <w:r>
              <w:t xml:space="preserve">Irregular </w:t>
            </w:r>
          </w:p>
        </w:tc>
        <w:tc>
          <w:tcPr>
            <w:tcW w:w="3497" w:type="dxa"/>
          </w:tcPr>
          <w:p w14:paraId="3135D38D" w14:textId="326FF6D7" w:rsidR="00E91533" w:rsidRDefault="00C80F11" w:rsidP="00EA1E25">
            <w:r>
              <w:t>Irrelevant</w:t>
            </w:r>
          </w:p>
        </w:tc>
        <w:tc>
          <w:tcPr>
            <w:tcW w:w="3497" w:type="dxa"/>
          </w:tcPr>
          <w:p w14:paraId="67B98AE7" w14:textId="73A8961B" w:rsidR="00E91533" w:rsidRDefault="00C80F11" w:rsidP="00EA1E25">
            <w:r>
              <w:t xml:space="preserve">Irresponsible </w:t>
            </w:r>
          </w:p>
        </w:tc>
      </w:tr>
      <w:tr w:rsidR="00E91533" w14:paraId="06867EDC" w14:textId="77777777" w:rsidTr="00EA1E25">
        <w:tc>
          <w:tcPr>
            <w:tcW w:w="3497" w:type="dxa"/>
          </w:tcPr>
          <w:p w14:paraId="4A8A2B70" w14:textId="02B54B38" w:rsidR="00E91533" w:rsidRDefault="00C80F11" w:rsidP="00EA1E25">
            <w:r>
              <w:t>Neigh</w:t>
            </w:r>
          </w:p>
        </w:tc>
        <w:tc>
          <w:tcPr>
            <w:tcW w:w="3497" w:type="dxa"/>
          </w:tcPr>
          <w:p w14:paraId="70ED26AC" w14:textId="1FB58888" w:rsidR="00E91533" w:rsidRDefault="00C80F11" w:rsidP="00EA1E25">
            <w:r>
              <w:t>Thistle</w:t>
            </w:r>
          </w:p>
        </w:tc>
        <w:tc>
          <w:tcPr>
            <w:tcW w:w="3497" w:type="dxa"/>
          </w:tcPr>
          <w:p w14:paraId="324F2E1C" w14:textId="73A8F61E" w:rsidR="00E91533" w:rsidRDefault="00C80F11" w:rsidP="00EA1E25">
            <w:r>
              <w:t xml:space="preserve">Encourage </w:t>
            </w:r>
          </w:p>
        </w:tc>
      </w:tr>
    </w:tbl>
    <w:p w14:paraId="47FFD3A5" w14:textId="77777777" w:rsidR="00197A9E" w:rsidRPr="00197A9E" w:rsidRDefault="00862422" w:rsidP="007561B3">
      <w:r>
        <w:br/>
      </w:r>
      <w:r w:rsidR="00E91533">
        <w:t>You might like to write out the words in different colours, try ‘</w:t>
      </w:r>
      <w:r w:rsidR="00E91533">
        <w:rPr>
          <w:i/>
        </w:rPr>
        <w:t>look, cover, say, write, check,’</w:t>
      </w:r>
      <w:r w:rsidR="00E91533">
        <w:t xml:space="preserve"> write sentences using the spellings in or ask an adult to test you on your spellings. </w:t>
      </w:r>
    </w:p>
    <w:p w14:paraId="0480243D" w14:textId="4640651B" w:rsidR="00035FE9" w:rsidRDefault="00035FE9" w:rsidP="00035FE9">
      <w:pPr>
        <w:jc w:val="center"/>
        <w:rPr>
          <w:b/>
          <w:sz w:val="28"/>
          <w:u w:val="single"/>
        </w:rPr>
      </w:pPr>
      <w:r w:rsidRPr="009022C6">
        <w:rPr>
          <w:b/>
          <w:sz w:val="28"/>
          <w:u w:val="single"/>
        </w:rPr>
        <w:t>RE</w:t>
      </w:r>
    </w:p>
    <w:p w14:paraId="3368C587" w14:textId="64692C65" w:rsidR="00C15838" w:rsidRDefault="00C15838" w:rsidP="00C15838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69644A7" wp14:editId="2BA84A4D">
            <wp:simplePos x="0" y="0"/>
            <wp:positionH relativeFrom="column">
              <wp:posOffset>114300</wp:posOffset>
            </wp:positionH>
            <wp:positionV relativeFrom="paragraph">
              <wp:posOffset>181610</wp:posOffset>
            </wp:positionV>
            <wp:extent cx="3067050" cy="2593975"/>
            <wp:effectExtent l="0" t="0" r="0" b="0"/>
            <wp:wrapThrough wrapText="bothSides">
              <wp:wrapPolygon edited="0">
                <wp:start x="0" y="0"/>
                <wp:lineTo x="0" y="21415"/>
                <wp:lineTo x="21466" y="21415"/>
                <wp:lineTo x="21466" y="0"/>
                <wp:lineTo x="0" y="0"/>
              </wp:wrapPolygon>
            </wp:wrapThrough>
            <wp:docPr id="3" name="Picture 3" descr="That kind of looks like a 666 in the center of the Buddhist dharm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at kind of looks like a 666 in the center of the Buddhist dharma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7" t="15816" r="9941" b="10034"/>
                    <a:stretch/>
                  </pic:blipFill>
                  <pic:spPr bwMode="auto">
                    <a:xfrm>
                      <a:off x="0" y="0"/>
                      <a:ext cx="3067050" cy="259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This is a Dharma wheel:</w:t>
      </w:r>
      <w:r>
        <w:br/>
      </w:r>
      <w:r w:rsidRPr="00C15838">
        <w:t xml:space="preserve"> Buddhists use the Dharma wheel to represent </w:t>
      </w:r>
      <w:r>
        <w:t>the Eight-Fold P</w:t>
      </w:r>
      <w:r w:rsidRPr="00C15838">
        <w:t>ath</w:t>
      </w:r>
      <w:r>
        <w:t xml:space="preserve">. </w:t>
      </w:r>
      <w:r>
        <w:br/>
        <w:t>T</w:t>
      </w:r>
      <w:r w:rsidRPr="00C15838">
        <w:t xml:space="preserve">he wheel represents the </w:t>
      </w:r>
      <w:r w:rsidR="005B6AC3">
        <w:t>Eight-Fold P</w:t>
      </w:r>
      <w:r w:rsidRPr="00C15838">
        <w:t>ath because it has 8 spokes. The Buddha's teaching goes round and round like a great wheel that never stops</w:t>
      </w:r>
      <w:r>
        <w:t>.</w:t>
      </w:r>
      <w:r w:rsidRPr="00C15838">
        <w:t xml:space="preserve"> The eight spokes on the wheel represent the eight </w:t>
      </w:r>
      <w:r>
        <w:t>stages</w:t>
      </w:r>
      <w:r w:rsidRPr="00C15838">
        <w:t xml:space="preserve"> of the </w:t>
      </w:r>
      <w:r>
        <w:t>Eight-Fold Path</w:t>
      </w:r>
      <w:r w:rsidRPr="00C15838">
        <w:t xml:space="preserve"> Just as every spoke is needed for the wheel to keep turning, Buddhists need to follow each step of the path.</w:t>
      </w:r>
    </w:p>
    <w:p w14:paraId="76FA4AF1" w14:textId="2150EF42" w:rsidR="00C15838" w:rsidRDefault="00C15838" w:rsidP="00C15838">
      <w:pPr>
        <w:rPr>
          <w:i/>
        </w:rPr>
      </w:pPr>
      <w:r>
        <w:t xml:space="preserve">Can you create your own way of remembering the Eight-Fold Path? </w:t>
      </w:r>
      <w:r>
        <w:br/>
      </w:r>
      <w:r>
        <w:rPr>
          <w:i/>
        </w:rPr>
        <w:t>You might:</w:t>
      </w:r>
      <w:r>
        <w:rPr>
          <w:i/>
        </w:rPr>
        <w:br/>
        <w:t xml:space="preserve">- represent the Eight-Fold Path along an actual path </w:t>
      </w:r>
      <w:r>
        <w:rPr>
          <w:i/>
        </w:rPr>
        <w:br/>
        <w:t>- draw a series of pictures as visual clues to the stages</w:t>
      </w:r>
      <w:r>
        <w:rPr>
          <w:i/>
        </w:rPr>
        <w:br/>
        <w:t xml:space="preserve">- order the </w:t>
      </w:r>
      <w:r w:rsidR="00BE0562">
        <w:rPr>
          <w:i/>
        </w:rPr>
        <w:t>stages</w:t>
      </w:r>
      <w:r>
        <w:rPr>
          <w:i/>
        </w:rPr>
        <w:t xml:space="preserve"> in order of importance to you </w:t>
      </w:r>
    </w:p>
    <w:p w14:paraId="46F1A720" w14:textId="38F76C8D" w:rsidR="00C15838" w:rsidRPr="00C15838" w:rsidRDefault="00C15838" w:rsidP="00C15838">
      <w:pPr>
        <w:rPr>
          <w:b/>
        </w:rPr>
      </w:pPr>
      <w:r>
        <w:rPr>
          <w:b/>
        </w:rPr>
        <w:t xml:space="preserve">Challenge: </w:t>
      </w:r>
      <w:r w:rsidRPr="00C15838">
        <w:t xml:space="preserve">Which stage on the 8-Fold path would make the biggest difference to your life? Why? </w:t>
      </w:r>
      <w:r w:rsidR="00BE0562">
        <w:br/>
      </w:r>
      <w:r w:rsidRPr="00C15838">
        <w:t>Would this difference be positive?</w:t>
      </w:r>
    </w:p>
    <w:p w14:paraId="2DF8DF84" w14:textId="77777777" w:rsidR="00C15838" w:rsidRDefault="00C15838" w:rsidP="00EE64B1">
      <w:pPr>
        <w:jc w:val="center"/>
        <w:rPr>
          <w:b/>
          <w:sz w:val="28"/>
          <w:u w:val="single"/>
        </w:rPr>
      </w:pPr>
    </w:p>
    <w:p w14:paraId="51712841" w14:textId="7938AEBF" w:rsidR="001E6F63" w:rsidRDefault="001E6F63" w:rsidP="00EE64B1">
      <w:pPr>
        <w:jc w:val="center"/>
      </w:pPr>
      <w:r w:rsidRPr="001E6F63">
        <w:rPr>
          <w:b/>
          <w:sz w:val="28"/>
          <w:u w:val="single"/>
        </w:rPr>
        <w:t>French</w:t>
      </w:r>
    </w:p>
    <w:p w14:paraId="6567CD38" w14:textId="1F304F27" w:rsidR="00972B56" w:rsidRDefault="001E6F63" w:rsidP="00972B56">
      <w:r>
        <w:lastRenderedPageBreak/>
        <w:t xml:space="preserve">Go to: </w:t>
      </w:r>
      <w:hyperlink r:id="rId14" w:history="1">
        <w:r w:rsidRPr="00185D27">
          <w:rPr>
            <w:rStyle w:val="Hyperlink"/>
          </w:rPr>
          <w:t>https://www.french-games.net/frenchtopics</w:t>
        </w:r>
      </w:hyperlink>
      <w:r>
        <w:t>.</w:t>
      </w:r>
      <w:r>
        <w:br/>
      </w:r>
      <w:r w:rsidR="004908F6">
        <w:t xml:space="preserve">Select </w:t>
      </w:r>
      <w:r w:rsidR="00DB6450">
        <w:rPr>
          <w:i/>
        </w:rPr>
        <w:t>School</w:t>
      </w:r>
      <w:r w:rsidR="00A779E8">
        <w:rPr>
          <w:i/>
        </w:rPr>
        <w:t xml:space="preserve"> </w:t>
      </w:r>
      <w:r w:rsidR="00A779E8">
        <w:t xml:space="preserve">and then </w:t>
      </w:r>
      <w:r w:rsidR="00AC0A56">
        <w:rPr>
          <w:i/>
        </w:rPr>
        <w:t>S</w:t>
      </w:r>
      <w:r w:rsidR="00DB6450">
        <w:rPr>
          <w:i/>
        </w:rPr>
        <w:t xml:space="preserve">chool – </w:t>
      </w:r>
      <w:r w:rsidR="00325D7A">
        <w:rPr>
          <w:i/>
        </w:rPr>
        <w:t>School Subjects</w:t>
      </w:r>
      <w:r w:rsidR="00DB6450">
        <w:rPr>
          <w:i/>
        </w:rPr>
        <w:t>.</w:t>
      </w:r>
      <w:r w:rsidR="00A779E8">
        <w:br/>
      </w:r>
      <w:r w:rsidR="00972B56">
        <w:t>Go through the tutorial and then play the games!</w:t>
      </w:r>
    </w:p>
    <w:p w14:paraId="210638A4" w14:textId="77777777" w:rsidR="001E6F63" w:rsidRPr="001E6F63" w:rsidRDefault="001E6F63" w:rsidP="001E6F63">
      <w:pPr>
        <w:jc w:val="center"/>
        <w:rPr>
          <w:b/>
          <w:sz w:val="28"/>
          <w:u w:val="single"/>
        </w:rPr>
      </w:pPr>
      <w:r w:rsidRPr="00354AB7">
        <w:rPr>
          <w:b/>
          <w:sz w:val="28"/>
          <w:u w:val="single"/>
        </w:rPr>
        <w:t>PE</w:t>
      </w:r>
    </w:p>
    <w:p w14:paraId="77CEC95F" w14:textId="77777777" w:rsidR="006C7EEE" w:rsidRDefault="006C7EEE" w:rsidP="001E6F63">
      <w:pPr>
        <w:spacing w:after="0" w:line="240" w:lineRule="auto"/>
      </w:pPr>
      <w:r>
        <w:rPr>
          <w:rStyle w:val="normaltextrun"/>
          <w:rFonts w:ascii="Calibri" w:hAnsi="Calibri" w:cs="Calibri"/>
          <w:color w:val="000000"/>
          <w:shd w:val="clear" w:color="auto" w:fill="FFFFFF"/>
        </w:rPr>
        <w:t>Mr Gooch’s Weekly Challenge – See the video on the website for this week’s challenge. What score can you get?</w:t>
      </w:r>
      <w:r>
        <w:rPr>
          <w:rStyle w:val="eop"/>
          <w:rFonts w:ascii="Calibri" w:hAnsi="Calibri" w:cs="Calibri"/>
          <w:color w:val="000000"/>
          <w:shd w:val="clear" w:color="auto" w:fill="FFFFFF"/>
        </w:rPr>
        <w:t> </w:t>
      </w:r>
    </w:p>
    <w:p w14:paraId="0F3CABC7" w14:textId="77777777" w:rsidR="006C7EEE" w:rsidRDefault="006C7EEE" w:rsidP="001E6F63">
      <w:pPr>
        <w:spacing w:after="0" w:line="240" w:lineRule="auto"/>
      </w:pPr>
    </w:p>
    <w:p w14:paraId="54AA8322" w14:textId="77777777" w:rsidR="009F2643" w:rsidRDefault="001E6F63" w:rsidP="009A494A">
      <w:pPr>
        <w:spacing w:after="0" w:line="240" w:lineRule="auto"/>
      </w:pPr>
      <w:r>
        <w:t xml:space="preserve">Please make sure you get lots of physical exercise even whilst you are at home. </w:t>
      </w:r>
    </w:p>
    <w:p w14:paraId="5B08B5D1" w14:textId="15F46619" w:rsidR="005710F8" w:rsidRDefault="005710F8" w:rsidP="009A494A">
      <w:pPr>
        <w:spacing w:after="0" w:line="240" w:lineRule="auto"/>
      </w:pPr>
    </w:p>
    <w:p w14:paraId="5F767E16" w14:textId="7DBC3C3E" w:rsidR="005710F8" w:rsidRDefault="005710F8" w:rsidP="009A494A">
      <w:pPr>
        <w:spacing w:after="0" w:line="240" w:lineRule="auto"/>
      </w:pPr>
      <w:r>
        <w:rPr>
          <w:rStyle w:val="normaltextrun"/>
          <w:rFonts w:ascii="Calibri" w:hAnsi="Calibri" w:cs="Calibri"/>
          <w:color w:val="000000"/>
          <w:shd w:val="clear" w:color="auto" w:fill="FFFFFF"/>
        </w:rPr>
        <w:t>Joe Wicks is also doing a daily P.E. session for children from 9am every day this week! </w:t>
      </w:r>
      <w:r>
        <w:rPr>
          <w:rStyle w:val="bcx0"/>
          <w:rFonts w:ascii="Calibri" w:hAnsi="Calibri" w:cs="Calibri"/>
          <w:color w:val="000000"/>
          <w:shd w:val="clear" w:color="auto" w:fill="FFFFFF"/>
        </w:rPr>
        <w:t> </w:t>
      </w:r>
      <w:r>
        <w:rPr>
          <w:rFonts w:ascii="Calibri" w:hAnsi="Calibri" w:cs="Calibri"/>
          <w:color w:val="000000"/>
          <w:shd w:val="clear" w:color="auto" w:fill="FFFFFF"/>
        </w:rPr>
        <w:br/>
      </w:r>
      <w:r>
        <w:rPr>
          <w:rStyle w:val="normaltextrun"/>
          <w:rFonts w:ascii="Calibri" w:hAnsi="Calibri" w:cs="Calibri"/>
          <w:color w:val="000000"/>
          <w:shd w:val="clear" w:color="auto" w:fill="FFFFFF"/>
        </w:rPr>
        <w:t>Here is the link for his YouTube channel should you wish to participate. </w:t>
      </w:r>
      <w:hyperlink r:id="rId15" w:tgtFrame="_blank" w:history="1">
        <w:r>
          <w:rPr>
            <w:rStyle w:val="normaltextrun"/>
            <w:rFonts w:ascii="Calibri" w:hAnsi="Calibri" w:cs="Calibri"/>
            <w:color w:val="0000FF"/>
            <w:u w:val="single"/>
            <w:shd w:val="clear" w:color="auto" w:fill="FFFFFF"/>
          </w:rPr>
          <w:t>https://www.youtube.com/user/thebodycoach1</w:t>
        </w:r>
      </w:hyperlink>
      <w:r>
        <w:rPr>
          <w:rStyle w:val="eop"/>
          <w:rFonts w:ascii="Calibri" w:hAnsi="Calibri" w:cs="Calibri"/>
          <w:color w:val="000000"/>
          <w:shd w:val="clear" w:color="auto" w:fill="FFFFFF"/>
        </w:rPr>
        <w:t> </w:t>
      </w:r>
    </w:p>
    <w:p w14:paraId="16DEB4AB" w14:textId="416C3E00" w:rsidR="009F2643" w:rsidRDefault="003A651F" w:rsidP="009A494A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7DF4471" wp14:editId="381767BA">
            <wp:simplePos x="0" y="0"/>
            <wp:positionH relativeFrom="column">
              <wp:posOffset>5947410</wp:posOffset>
            </wp:positionH>
            <wp:positionV relativeFrom="paragraph">
              <wp:posOffset>146050</wp:posOffset>
            </wp:positionV>
            <wp:extent cx="3300730" cy="2105025"/>
            <wp:effectExtent l="0" t="0" r="0" b="9525"/>
            <wp:wrapThrough wrapText="bothSides">
              <wp:wrapPolygon edited="0">
                <wp:start x="0" y="0"/>
                <wp:lineTo x="0" y="21502"/>
                <wp:lineTo x="21442" y="21502"/>
                <wp:lineTo x="21442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84" t="25471" r="21386" b="15964"/>
                    <a:stretch/>
                  </pic:blipFill>
                  <pic:spPr bwMode="auto">
                    <a:xfrm>
                      <a:off x="0" y="0"/>
                      <a:ext cx="3300730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D9C6F4" w14:textId="46080988" w:rsidR="003D2FC0" w:rsidRDefault="00181B37" w:rsidP="00181B37">
      <w:pPr>
        <w:spacing w:after="0" w:line="240" w:lineRule="auto"/>
        <w:rPr>
          <w:b/>
        </w:rPr>
      </w:pPr>
      <w:r w:rsidRPr="00181B37">
        <w:rPr>
          <w:b/>
        </w:rPr>
        <w:t>Kangaroo Skipping Circuit:</w:t>
      </w:r>
    </w:p>
    <w:p w14:paraId="2EC4578A" w14:textId="4A255F16" w:rsidR="00181B37" w:rsidRDefault="00181B37" w:rsidP="00181B37">
      <w:pPr>
        <w:pStyle w:val="ListParagraph"/>
        <w:numPr>
          <w:ilvl w:val="0"/>
          <w:numId w:val="9"/>
        </w:numPr>
        <w:spacing w:after="0" w:line="240" w:lineRule="auto"/>
      </w:pPr>
      <w:r w:rsidRPr="00181B37">
        <w:t>Start at the line</w:t>
      </w:r>
    </w:p>
    <w:p w14:paraId="3F83EC9D" w14:textId="4C9313D2" w:rsidR="00181B37" w:rsidRDefault="00181B37" w:rsidP="00181B37">
      <w:pPr>
        <w:pStyle w:val="ListParagraph"/>
        <w:numPr>
          <w:ilvl w:val="0"/>
          <w:numId w:val="9"/>
        </w:numPr>
        <w:spacing w:after="0" w:line="240" w:lineRule="auto"/>
      </w:pPr>
      <w:r w:rsidRPr="00181B37">
        <w:t>Sprint along the long lines</w:t>
      </w:r>
    </w:p>
    <w:p w14:paraId="18495463" w14:textId="77777777" w:rsidR="00181B37" w:rsidRDefault="00181B37" w:rsidP="00181B37">
      <w:pPr>
        <w:pStyle w:val="ListParagraph"/>
        <w:numPr>
          <w:ilvl w:val="0"/>
          <w:numId w:val="9"/>
        </w:numPr>
        <w:spacing w:after="0" w:line="240" w:lineRule="auto"/>
      </w:pPr>
      <w:r w:rsidRPr="00181B37">
        <w:t>Skip along the short lines</w:t>
      </w:r>
    </w:p>
    <w:p w14:paraId="0B3A662F" w14:textId="08BEDDE1" w:rsidR="00181B37" w:rsidRDefault="00181B37" w:rsidP="00181B37">
      <w:pPr>
        <w:pStyle w:val="ListParagraph"/>
        <w:numPr>
          <w:ilvl w:val="0"/>
          <w:numId w:val="9"/>
        </w:numPr>
        <w:spacing w:after="0" w:line="240" w:lineRule="auto"/>
      </w:pPr>
      <w:r w:rsidRPr="00181B37">
        <w:t>Work around the rectangle</w:t>
      </w:r>
      <w:r w:rsidR="003A651F" w:rsidRPr="003A651F">
        <w:rPr>
          <w:noProof/>
          <w:lang w:eastAsia="en-GB"/>
        </w:rPr>
        <w:t xml:space="preserve"> </w:t>
      </w:r>
    </w:p>
    <w:p w14:paraId="1A598DA5" w14:textId="549C4CC8" w:rsidR="00181B37" w:rsidRPr="00181B37" w:rsidRDefault="00181B37" w:rsidP="00181B37">
      <w:pPr>
        <w:pStyle w:val="ListParagraph"/>
        <w:numPr>
          <w:ilvl w:val="0"/>
          <w:numId w:val="9"/>
        </w:numPr>
        <w:spacing w:after="0" w:line="240" w:lineRule="auto"/>
      </w:pPr>
      <w:r w:rsidRPr="00181B37">
        <w:t>Repeat</w:t>
      </w:r>
    </w:p>
    <w:p w14:paraId="4D258E79" w14:textId="77777777" w:rsidR="00181B37" w:rsidRDefault="00181B37" w:rsidP="00181B37">
      <w:pPr>
        <w:spacing w:after="0" w:line="240" w:lineRule="auto"/>
      </w:pPr>
    </w:p>
    <w:p w14:paraId="4B1F511A" w14:textId="05350E32" w:rsidR="003D2FC0" w:rsidRDefault="003D2FC0" w:rsidP="003D2FC0">
      <w:pPr>
        <w:spacing w:after="0" w:line="240" w:lineRule="auto"/>
      </w:pPr>
      <w:r w:rsidRPr="003D2FC0">
        <w:rPr>
          <w:b/>
        </w:rPr>
        <w:t>HARDER STATION</w:t>
      </w:r>
      <w:r>
        <w:rPr>
          <w:b/>
        </w:rPr>
        <w:t xml:space="preserve">: </w:t>
      </w:r>
      <w:r w:rsidR="003A651F" w:rsidRPr="003A651F">
        <w:t>Perform High Knees in each corner OR Increase height of skip</w:t>
      </w:r>
    </w:p>
    <w:p w14:paraId="0C605B2A" w14:textId="07946014" w:rsidR="003D2FC0" w:rsidRDefault="003D2FC0" w:rsidP="003D2FC0">
      <w:pPr>
        <w:spacing w:after="0" w:line="240" w:lineRule="auto"/>
      </w:pPr>
      <w:r w:rsidRPr="003D2FC0">
        <w:rPr>
          <w:b/>
        </w:rPr>
        <w:t>EASIER STATION</w:t>
      </w:r>
      <w:r>
        <w:rPr>
          <w:b/>
        </w:rPr>
        <w:t xml:space="preserve">: </w:t>
      </w:r>
      <w:r w:rsidR="003A651F" w:rsidRPr="003A651F">
        <w:t>Skip along the short lines and jog along the long lines</w:t>
      </w:r>
    </w:p>
    <w:p w14:paraId="65F9C3DC" w14:textId="77777777" w:rsidR="004C711A" w:rsidRPr="009F2643" w:rsidRDefault="004C711A" w:rsidP="00F51C24">
      <w:pPr>
        <w:spacing w:after="0" w:line="240" w:lineRule="auto"/>
      </w:pPr>
    </w:p>
    <w:p w14:paraId="4B30DA3F" w14:textId="77777777" w:rsidR="009A494A" w:rsidRDefault="009A494A" w:rsidP="009A494A">
      <w:pPr>
        <w:spacing w:after="0" w:line="240" w:lineRule="auto"/>
        <w:rPr>
          <w:color w:val="000000" w:themeColor="text1"/>
        </w:rPr>
      </w:pPr>
      <w:r>
        <w:rPr>
          <w:color w:val="000000" w:themeColor="text1"/>
        </w:rPr>
        <w:t>Remember GoNoodle is free to sign up to and play or the videos are on YouTube.</w:t>
      </w:r>
    </w:p>
    <w:p w14:paraId="2C94A451" w14:textId="77777777" w:rsidR="009A494A" w:rsidRDefault="009A494A" w:rsidP="009A494A">
      <w:pPr>
        <w:spacing w:after="0" w:line="240" w:lineRule="auto"/>
        <w:rPr>
          <w:color w:val="000000" w:themeColor="text1"/>
        </w:rPr>
      </w:pPr>
      <w:r>
        <w:rPr>
          <w:color w:val="000000" w:themeColor="text1"/>
        </w:rPr>
        <w:t>Which videos have you done?</w:t>
      </w:r>
      <w:r w:rsidR="007B0428">
        <w:rPr>
          <w:color w:val="000000" w:themeColor="text1"/>
        </w:rPr>
        <w:t xml:space="preserve"> </w:t>
      </w:r>
    </w:p>
    <w:p w14:paraId="5023141B" w14:textId="77777777" w:rsidR="001E6F63" w:rsidRDefault="001E6F63" w:rsidP="001E6F63">
      <w:pPr>
        <w:spacing w:after="0" w:line="240" w:lineRule="auto"/>
      </w:pPr>
    </w:p>
    <w:p w14:paraId="42779CAF" w14:textId="77777777" w:rsidR="009C22CB" w:rsidRPr="00746DF9" w:rsidRDefault="005A5C9C" w:rsidP="002121D5">
      <w:pPr>
        <w:jc w:val="center"/>
        <w:rPr>
          <w:rStyle w:val="BalloonTextChar"/>
          <w:rFonts w:asciiTheme="minorHAnsi" w:hAnsiTheme="minorHAnsi" w:cstheme="minorHAnsi"/>
          <w:sz w:val="22"/>
          <w:szCs w:val="22"/>
        </w:rPr>
      </w:pPr>
      <w:r w:rsidRPr="001B16E9">
        <w:rPr>
          <w:b/>
          <w:sz w:val="28"/>
          <w:u w:val="single"/>
        </w:rPr>
        <w:t>History</w:t>
      </w:r>
      <w:r w:rsidR="00746DF9" w:rsidRPr="001B16E9">
        <w:rPr>
          <w:b/>
          <w:sz w:val="28"/>
          <w:u w:val="single"/>
        </w:rPr>
        <w:t>/Geography</w:t>
      </w:r>
    </w:p>
    <w:p w14:paraId="1F3B1409" w14:textId="01F7E80B" w:rsidR="00F64417" w:rsidRPr="001B16E9" w:rsidRDefault="0067340A" w:rsidP="0011713A">
      <w:pPr>
        <w:rPr>
          <w:rStyle w:val="normaltextrun"/>
          <w:rFonts w:cstheme="minorHAnsi"/>
          <w:lang w:val="en-US"/>
        </w:rPr>
      </w:pPr>
      <w:r>
        <w:t>This week</w:t>
      </w:r>
      <w:r w:rsidR="005B6AC3">
        <w:t xml:space="preserve"> we would like you to watch </w:t>
      </w:r>
      <w:r w:rsidR="001B16E9">
        <w:t xml:space="preserve">all of </w:t>
      </w:r>
      <w:r w:rsidR="005B6AC3">
        <w:t xml:space="preserve">the </w:t>
      </w:r>
      <w:r w:rsidR="001B16E9">
        <w:t>v</w:t>
      </w:r>
      <w:r>
        <w:t>ideos</w:t>
      </w:r>
      <w:r w:rsidR="00026ADF">
        <w:t xml:space="preserve"> on the Mayans</w:t>
      </w:r>
      <w:r w:rsidR="001B16E9">
        <w:t xml:space="preserve"> at</w:t>
      </w:r>
      <w:r w:rsidR="005B6AC3">
        <w:t>:</w:t>
      </w:r>
      <w:r w:rsidR="001B16E9">
        <w:t xml:space="preserve"> </w:t>
      </w:r>
      <w:hyperlink r:id="rId17" w:history="1">
        <w:r w:rsidR="001B16E9">
          <w:rPr>
            <w:rStyle w:val="Hyperlink"/>
          </w:rPr>
          <w:t>https://www.bbc.co.uk/bitesize/topics/zq6svcw</w:t>
        </w:r>
      </w:hyperlink>
      <w:r w:rsidR="00026ADF">
        <w:t xml:space="preserve">. Please make some notes about the Mayans. Then on Showbie, using </w:t>
      </w:r>
      <w:r w:rsidR="0011713A">
        <w:t>the facts that you have learnt from the videos about the Mayans and your knowledge from last year</w:t>
      </w:r>
      <w:r w:rsidR="001B16E9">
        <w:t xml:space="preserve"> of the Egyptians</w:t>
      </w:r>
      <w:r w:rsidR="0011713A">
        <w:t xml:space="preserve">, write a piece answering the question: </w:t>
      </w:r>
      <w:r w:rsidR="0011713A" w:rsidRPr="00746DF9">
        <w:rPr>
          <w:rStyle w:val="normaltextrun"/>
          <w:rFonts w:cstheme="minorHAnsi"/>
          <w:b/>
          <w:i/>
          <w:lang w:val="en-US"/>
        </w:rPr>
        <w:t>‘Who had more impact on the world? The Mayans or the Ancient Egyptians?’</w:t>
      </w:r>
      <w:r w:rsidR="005B6AC3">
        <w:rPr>
          <w:rStyle w:val="normaltextrun"/>
          <w:rFonts w:cstheme="minorHAnsi"/>
          <w:b/>
          <w:i/>
          <w:lang w:val="en-US"/>
        </w:rPr>
        <w:t xml:space="preserve"> </w:t>
      </w:r>
      <w:r w:rsidR="001B16E9">
        <w:rPr>
          <w:rStyle w:val="normaltextrun"/>
          <w:rFonts w:cstheme="minorHAnsi"/>
          <w:lang w:val="en-US"/>
        </w:rPr>
        <w:t xml:space="preserve">Make sure you write under the Foundation </w:t>
      </w:r>
      <w:r w:rsidR="005B6AC3">
        <w:rPr>
          <w:rStyle w:val="normaltextrun"/>
          <w:rFonts w:cstheme="minorHAnsi"/>
          <w:lang w:val="en-US"/>
        </w:rPr>
        <w:t xml:space="preserve">Subjects </w:t>
      </w:r>
      <w:r w:rsidR="001B16E9">
        <w:rPr>
          <w:rStyle w:val="normaltextrun"/>
          <w:rFonts w:cstheme="minorHAnsi"/>
          <w:lang w:val="en-US"/>
        </w:rPr>
        <w:t>tab.</w:t>
      </w:r>
    </w:p>
    <w:p w14:paraId="15F1E6BB" w14:textId="77777777" w:rsidR="00C817BE" w:rsidRDefault="00972B56" w:rsidP="00C817BE">
      <w:pPr>
        <w:jc w:val="center"/>
        <w:rPr>
          <w:b/>
          <w:sz w:val="28"/>
          <w:u w:val="single"/>
        </w:rPr>
      </w:pPr>
      <w:bookmarkStart w:id="0" w:name="_GoBack"/>
      <w:bookmarkEnd w:id="0"/>
      <w:r w:rsidRPr="00997E99">
        <w:rPr>
          <w:b/>
          <w:sz w:val="28"/>
          <w:u w:val="single"/>
        </w:rPr>
        <w:t>Music</w:t>
      </w:r>
    </w:p>
    <w:p w14:paraId="37CDB31B" w14:textId="52500C2B" w:rsidR="004E4D90" w:rsidRDefault="00C817BE" w:rsidP="00C817BE">
      <w:pPr>
        <w:rPr>
          <w:color w:val="000000" w:themeColor="text1"/>
        </w:rPr>
      </w:pPr>
      <w:r>
        <w:rPr>
          <w:color w:val="000000" w:themeColor="text1"/>
        </w:rPr>
        <w:t>Over the past few weeks, you have learned the mu</w:t>
      </w:r>
      <w:r w:rsidR="003A651F">
        <w:rPr>
          <w:color w:val="000000" w:themeColor="text1"/>
        </w:rPr>
        <w:t xml:space="preserve">sical notes and their positions, </w:t>
      </w:r>
      <w:r>
        <w:rPr>
          <w:color w:val="000000" w:themeColor="text1"/>
        </w:rPr>
        <w:t>c</w:t>
      </w:r>
      <w:r w:rsidR="003A651F">
        <w:rPr>
          <w:color w:val="000000" w:themeColor="text1"/>
        </w:rPr>
        <w:t xml:space="preserve">omposed your own piece of music </w:t>
      </w:r>
      <w:r w:rsidR="003A651F">
        <w:rPr>
          <w:i/>
          <w:color w:val="000000" w:themeColor="text1"/>
        </w:rPr>
        <w:t>and</w:t>
      </w:r>
      <w:r w:rsidR="003A651F">
        <w:rPr>
          <w:color w:val="000000" w:themeColor="text1"/>
        </w:rPr>
        <w:t xml:space="preserve"> written your composition down!</w:t>
      </w:r>
      <w:r w:rsidR="00BE0562">
        <w:rPr>
          <w:color w:val="000000" w:themeColor="text1"/>
        </w:rPr>
        <w:t xml:space="preserve"> You have been busy!</w:t>
      </w:r>
      <w:r>
        <w:rPr>
          <w:color w:val="000000" w:themeColor="text1"/>
        </w:rPr>
        <w:br/>
        <w:t xml:space="preserve">This week, you are going to </w:t>
      </w:r>
      <w:r w:rsidR="003A651F">
        <w:rPr>
          <w:color w:val="000000" w:themeColor="text1"/>
        </w:rPr>
        <w:t>perform your composition to someone in your household!</w:t>
      </w:r>
    </w:p>
    <w:p w14:paraId="48398376" w14:textId="2C2738A6" w:rsidR="00C817BE" w:rsidRDefault="003A651F" w:rsidP="003A651F">
      <w:pPr>
        <w:rPr>
          <w:color w:val="000000" w:themeColor="text1"/>
        </w:rPr>
      </w:pPr>
      <w:r>
        <w:rPr>
          <w:color w:val="000000" w:themeColor="text1"/>
        </w:rPr>
        <w:lastRenderedPageBreak/>
        <w:t>Spend some time this week practising your composition – you might practice on the website (</w:t>
      </w:r>
      <w:hyperlink r:id="rId18" w:history="1">
        <w:r>
          <w:rPr>
            <w:rStyle w:val="Hyperlink"/>
          </w:rPr>
          <w:t>https://www.classicsforkids.com/games/compose_your_own_music.php</w:t>
        </w:r>
      </w:hyperlink>
      <w:r>
        <w:rPr>
          <w:rStyle w:val="Hyperlink"/>
        </w:rPr>
        <w:t>)</w:t>
      </w:r>
      <w:r w:rsidRPr="003A651F">
        <w:rPr>
          <w:color w:val="000000" w:themeColor="text1"/>
        </w:rPr>
        <w:t xml:space="preserve"> or</w:t>
      </w:r>
      <w:r>
        <w:rPr>
          <w:color w:val="000000" w:themeColor="text1"/>
        </w:rPr>
        <w:t xml:space="preserve"> you might have a musical instrument at home that you can play it on! Use the special music paper you wrote on last week to help you!</w:t>
      </w:r>
    </w:p>
    <w:p w14:paraId="562C75D1" w14:textId="49375410" w:rsidR="00A779E8" w:rsidRPr="00EE2405" w:rsidRDefault="003A651F" w:rsidP="00EE2405">
      <w:pPr>
        <w:rPr>
          <w:b/>
          <w:sz w:val="28"/>
          <w:u w:val="single"/>
        </w:rPr>
      </w:pPr>
      <w:r>
        <w:rPr>
          <w:color w:val="000000" w:themeColor="text1"/>
        </w:rPr>
        <w:t xml:space="preserve">At the end of the week, perform your composition in a mini-concert! </w:t>
      </w:r>
    </w:p>
    <w:p w14:paraId="3D4CE94A" w14:textId="46F21C0F" w:rsidR="00972B56" w:rsidRDefault="00972B56" w:rsidP="00FE7071">
      <w:pPr>
        <w:jc w:val="center"/>
        <w:rPr>
          <w:b/>
          <w:sz w:val="28"/>
          <w:u w:val="single"/>
        </w:rPr>
      </w:pPr>
      <w:r w:rsidRPr="00B607CF">
        <w:rPr>
          <w:b/>
          <w:sz w:val="28"/>
          <w:u w:val="single"/>
        </w:rPr>
        <w:t>Science</w:t>
      </w:r>
    </w:p>
    <w:p w14:paraId="512B3EC5" w14:textId="560BDBD1" w:rsidR="004D2953" w:rsidRPr="004D2953" w:rsidRDefault="004D2953" w:rsidP="004D2953">
      <w:pPr>
        <w:rPr>
          <w:i/>
          <w:color w:val="000000" w:themeColor="text1"/>
        </w:rPr>
      </w:pPr>
      <w:r>
        <w:rPr>
          <w:color w:val="000000" w:themeColor="text1"/>
        </w:rPr>
        <w:t xml:space="preserve">There is no Science work this week due to </w:t>
      </w:r>
      <w:r>
        <w:rPr>
          <w:i/>
          <w:color w:val="000000" w:themeColor="text1"/>
        </w:rPr>
        <w:t xml:space="preserve">Joy of Moving. </w:t>
      </w:r>
    </w:p>
    <w:p w14:paraId="33818E2D" w14:textId="337B00B4" w:rsidR="00354AB7" w:rsidRDefault="00972B56" w:rsidP="008C2CBD">
      <w:pPr>
        <w:jc w:val="center"/>
        <w:rPr>
          <w:b/>
          <w:sz w:val="28"/>
          <w:u w:val="single"/>
        </w:rPr>
      </w:pPr>
      <w:r w:rsidRPr="00B607CF">
        <w:rPr>
          <w:b/>
          <w:sz w:val="28"/>
          <w:u w:val="single"/>
        </w:rPr>
        <w:t>Circle time/PSHCE</w:t>
      </w:r>
    </w:p>
    <w:p w14:paraId="10D6BA22" w14:textId="24DB71D0" w:rsidR="004D2953" w:rsidRPr="004D2953" w:rsidRDefault="004D2953" w:rsidP="004D2953">
      <w:pPr>
        <w:rPr>
          <w:i/>
          <w:color w:val="000000" w:themeColor="text1"/>
        </w:rPr>
      </w:pPr>
      <w:r>
        <w:rPr>
          <w:color w:val="000000" w:themeColor="text1"/>
        </w:rPr>
        <w:t xml:space="preserve">There is no Circle time/PSHCE work this week due to </w:t>
      </w:r>
      <w:r>
        <w:rPr>
          <w:i/>
          <w:color w:val="000000" w:themeColor="text1"/>
        </w:rPr>
        <w:t xml:space="preserve">Joy of Moving. </w:t>
      </w:r>
    </w:p>
    <w:p w14:paraId="3C0CE243" w14:textId="54FF8FFF" w:rsidR="00F17022" w:rsidRPr="00114C9E" w:rsidRDefault="00FE7071" w:rsidP="00F17022">
      <w:pPr>
        <w:jc w:val="center"/>
        <w:rPr>
          <w:b/>
          <w:sz w:val="28"/>
          <w:u w:val="single"/>
        </w:rPr>
      </w:pPr>
      <w:r w:rsidRPr="00E57431">
        <w:rPr>
          <w:b/>
          <w:sz w:val="28"/>
          <w:u w:val="single"/>
        </w:rPr>
        <w:t>Art/DT</w:t>
      </w:r>
    </w:p>
    <w:p w14:paraId="56979F28" w14:textId="0270442D" w:rsidR="00273A7C" w:rsidRDefault="00FE7071" w:rsidP="00F30DBE">
      <w:pPr>
        <w:spacing w:line="240" w:lineRule="auto"/>
        <w:rPr>
          <w:b/>
          <w:u w:val="single"/>
        </w:rPr>
      </w:pPr>
      <w:r>
        <w:rPr>
          <w:b/>
          <w:u w:val="single"/>
        </w:rPr>
        <w:t>Art</w:t>
      </w:r>
      <w:r w:rsidR="00114C9E">
        <w:rPr>
          <w:b/>
          <w:u w:val="single"/>
        </w:rPr>
        <w:t xml:space="preserve"> </w:t>
      </w:r>
    </w:p>
    <w:p w14:paraId="77C0C88D" w14:textId="47A8C5E1" w:rsidR="00881AC6" w:rsidRDefault="002F678F" w:rsidP="00F30DBE">
      <w:pPr>
        <w:spacing w:line="240" w:lineRule="auto"/>
      </w:pPr>
      <w:r>
        <w:t>This week you will be completing your final piece for our Pop Art topic</w:t>
      </w:r>
      <w:r w:rsidR="00114C9E">
        <w:t>.</w:t>
      </w:r>
      <w:r>
        <w:t xml:space="preserve"> Sketch out a dragon picture inspired by Andy Wa</w:t>
      </w:r>
      <w:r w:rsidR="00E369D0">
        <w:t>r</w:t>
      </w:r>
      <w:r>
        <w:t>hol.</w:t>
      </w:r>
      <w:r w:rsidR="00114C9E">
        <w:t xml:space="preserve"> </w:t>
      </w:r>
      <w:r w:rsidR="00E369D0">
        <w:t>Use</w:t>
      </w:r>
      <w:r>
        <w:t xml:space="preserve"> bright and bold colours to paint or colour it in</w:t>
      </w:r>
      <w:r w:rsidR="00E369D0">
        <w:t xml:space="preserve"> the style of Andy Warhol. </w:t>
      </w:r>
    </w:p>
    <w:p w14:paraId="46BCB3F7" w14:textId="286022FC" w:rsidR="00E369D0" w:rsidRPr="00881AC6" w:rsidRDefault="00E369D0" w:rsidP="00F30DBE">
      <w:pPr>
        <w:spacing w:line="240" w:lineRule="auto"/>
      </w:pPr>
      <w:r>
        <w:rPr>
          <w:noProof/>
          <w:lang w:eastAsia="en-GB"/>
        </w:rPr>
        <w:drawing>
          <wp:inline distT="0" distB="0" distL="0" distR="0" wp14:anchorId="6D320142" wp14:editId="32674022">
            <wp:extent cx="1466850" cy="2019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  <w:lang w:eastAsia="en-GB"/>
        </w:rPr>
        <w:drawing>
          <wp:inline distT="0" distB="0" distL="0" distR="0" wp14:anchorId="6D8C4433" wp14:editId="392156EF">
            <wp:extent cx="1828800" cy="15525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  <w:lang w:eastAsia="en-GB"/>
        </w:rPr>
        <w:drawing>
          <wp:inline distT="0" distB="0" distL="0" distR="0" wp14:anchorId="0B2AEDF3" wp14:editId="08F732EF">
            <wp:extent cx="1733550" cy="15621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727E9" w14:textId="70EC4062" w:rsidR="00B66C6B" w:rsidRDefault="00FE7071" w:rsidP="00FE7071">
      <w:pPr>
        <w:spacing w:line="240" w:lineRule="auto"/>
      </w:pPr>
      <w:r w:rsidRPr="001E3ED6">
        <w:rPr>
          <w:b/>
          <w:u w:val="single"/>
        </w:rPr>
        <w:t>Cooking</w:t>
      </w:r>
    </w:p>
    <w:p w14:paraId="0A52EEFD" w14:textId="1D9D1DFD" w:rsidR="00E369D0" w:rsidRPr="00E57431" w:rsidRDefault="00E57431" w:rsidP="00E369D0">
      <w:pPr>
        <w:spacing w:after="0" w:line="240" w:lineRule="auto"/>
      </w:pPr>
      <w:r>
        <w:t xml:space="preserve">This week, as it is nearly summer, we’d like you to create a summer inspired pudding that would complement a summer BBQ. </w:t>
      </w:r>
    </w:p>
    <w:p w14:paraId="67C4C171" w14:textId="77777777" w:rsidR="00E369D0" w:rsidRDefault="00E369D0" w:rsidP="009A63F9">
      <w:pPr>
        <w:spacing w:after="0" w:line="240" w:lineRule="auto"/>
        <w:jc w:val="center"/>
        <w:rPr>
          <w:b/>
          <w:sz w:val="28"/>
          <w:u w:val="single"/>
        </w:rPr>
      </w:pPr>
    </w:p>
    <w:p w14:paraId="7B62ACCA" w14:textId="2AA71B08" w:rsidR="00B3195F" w:rsidRDefault="00972B56" w:rsidP="009A63F9">
      <w:pPr>
        <w:spacing w:after="0" w:line="240" w:lineRule="auto"/>
        <w:jc w:val="center"/>
      </w:pPr>
      <w:r w:rsidRPr="005B3F30">
        <w:rPr>
          <w:b/>
          <w:sz w:val="28"/>
          <w:u w:val="single"/>
        </w:rPr>
        <w:t>Computing</w:t>
      </w:r>
      <w:r w:rsidR="00FB5E4F">
        <w:rPr>
          <w:b/>
          <w:sz w:val="28"/>
          <w:u w:val="single"/>
        </w:rPr>
        <w:br/>
      </w:r>
    </w:p>
    <w:p w14:paraId="57B09C33" w14:textId="56980963" w:rsidR="00EE2405" w:rsidRDefault="00BE0562" w:rsidP="008A42BB">
      <w:pPr>
        <w:spacing w:after="0" w:line="240" w:lineRule="auto"/>
      </w:pPr>
      <w:r>
        <w:t>Using what you have learned over the last 2 weeks: c</w:t>
      </w:r>
      <w:r w:rsidR="00EE2405">
        <w:t xml:space="preserve">reate your own instruction guide to using Microsoft PowerPoint </w:t>
      </w:r>
      <w:r w:rsidR="00EE2405" w:rsidRPr="00B75FFA">
        <w:rPr>
          <w:b/>
          <w:u w:val="single"/>
        </w:rPr>
        <w:t>or</w:t>
      </w:r>
      <w:r w:rsidR="00EE2405">
        <w:t xml:space="preserve"> Microsoft Word to help someone who hasn’</w:t>
      </w:r>
      <w:r>
        <w:t xml:space="preserve">t used them before. </w:t>
      </w:r>
    </w:p>
    <w:p w14:paraId="44FB30F8" w14:textId="77777777" w:rsidR="00B66C6B" w:rsidRDefault="00B66C6B" w:rsidP="00B66C6B">
      <w:pPr>
        <w:spacing w:after="0" w:line="240" w:lineRule="auto"/>
        <w:jc w:val="center"/>
        <w:rPr>
          <w:rStyle w:val="Hyperlink"/>
          <w:b/>
          <w:color w:val="auto"/>
          <w:u w:val="none"/>
        </w:rPr>
      </w:pPr>
    </w:p>
    <w:p w14:paraId="33BC66D0" w14:textId="77777777" w:rsidR="00B66C6B" w:rsidRDefault="00FE7071" w:rsidP="00B66C6B">
      <w:pPr>
        <w:spacing w:after="0" w:line="240" w:lineRule="auto"/>
        <w:jc w:val="center"/>
        <w:rPr>
          <w:b/>
          <w:sz w:val="28"/>
          <w:u w:val="single"/>
        </w:rPr>
      </w:pPr>
      <w:r w:rsidRPr="00FE7071">
        <w:rPr>
          <w:b/>
          <w:sz w:val="28"/>
          <w:u w:val="single"/>
        </w:rPr>
        <w:t>Handwriting</w:t>
      </w:r>
      <w:r w:rsidR="00B66C6B">
        <w:rPr>
          <w:b/>
          <w:sz w:val="28"/>
          <w:u w:val="single"/>
        </w:rPr>
        <w:br/>
      </w:r>
    </w:p>
    <w:p w14:paraId="41267664" w14:textId="113C8F9D" w:rsidR="00FE7071" w:rsidRPr="00B66C6B" w:rsidRDefault="002C7F48" w:rsidP="00B66C6B">
      <w:pPr>
        <w:spacing w:after="0" w:line="240" w:lineRule="auto"/>
        <w:rPr>
          <w:b/>
          <w:sz w:val="28"/>
          <w:u w:val="single"/>
        </w:rPr>
      </w:pPr>
      <w:r>
        <w:t xml:space="preserve">Practice writing the following spellings correctly within the handwriting lines. Make sure your handwriting is joined like the example. </w:t>
      </w:r>
      <w:r w:rsidR="00AC2B1F">
        <w:br/>
        <w:t>You will find some Handwriting videos from Mrs Kelley on our Year 4 page of the school website which might help you!</w:t>
      </w:r>
    </w:p>
    <w:p w14:paraId="1DA6542E" w14:textId="1D86FDB9" w:rsidR="002C7F48" w:rsidRDefault="00B75FFA" w:rsidP="00FE7071">
      <w:pPr>
        <w:spacing w:after="0" w:line="240" w:lineRule="auto"/>
        <w:rPr>
          <w:rFonts w:ascii="Arial" w:hAnsi="Arial" w:cs="Arial"/>
          <w:noProof/>
          <w:color w:val="FFFFFF"/>
          <w:sz w:val="20"/>
          <w:szCs w:val="20"/>
          <w:lang w:eastAsia="en-GB"/>
        </w:rPr>
      </w:pPr>
      <w:r>
        <w:rPr>
          <w:noProof/>
          <w:lang w:eastAsia="en-GB"/>
        </w:rPr>
        <w:drawing>
          <wp:inline distT="0" distB="0" distL="0" distR="0" wp14:anchorId="5EC052D5" wp14:editId="67CBBF54">
            <wp:extent cx="9816633" cy="49815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10813" t="14555" r="10865" b="14751"/>
                    <a:stretch/>
                  </pic:blipFill>
                  <pic:spPr bwMode="auto">
                    <a:xfrm>
                      <a:off x="0" y="0"/>
                      <a:ext cx="9825739" cy="49861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41E394" w14:textId="77777777" w:rsidR="002C7F48" w:rsidRDefault="002C7F48" w:rsidP="00FE7071">
      <w:pPr>
        <w:spacing w:after="0" w:line="240" w:lineRule="auto"/>
      </w:pPr>
    </w:p>
    <w:p w14:paraId="5DDC2B90" w14:textId="77777777" w:rsidR="00184F17" w:rsidRPr="00B66C6B" w:rsidRDefault="002C7F48" w:rsidP="00B66C6B">
      <w:pPr>
        <w:spacing w:after="0" w:line="240" w:lineRule="auto"/>
        <w:rPr>
          <w:color w:val="FF0000"/>
        </w:rPr>
      </w:pPr>
      <w:r>
        <w:t>Create sentences using these words and</w:t>
      </w:r>
      <w:r w:rsidR="00FE7071">
        <w:t xml:space="preserve"> write </w:t>
      </w:r>
      <w:r>
        <w:t xml:space="preserve">them </w:t>
      </w:r>
      <w:r w:rsidR="00FE7071">
        <w:t xml:space="preserve">up in your </w:t>
      </w:r>
      <w:r w:rsidR="00FE7071">
        <w:rPr>
          <w:i/>
        </w:rPr>
        <w:t>neatest</w:t>
      </w:r>
      <w:r w:rsidR="00FE7071">
        <w:t xml:space="preserve"> handwriting. Take your time and make sure you form your letters correctly. </w:t>
      </w:r>
      <w:r w:rsidR="00FE7071">
        <w:br/>
        <w:t>Remember, any piece of writing you do at home can be used to show Mrs Mistry for pen licence</w:t>
      </w:r>
      <w:r w:rsidR="00E07ADB">
        <w:t xml:space="preserve"> when we return to school</w:t>
      </w:r>
      <w:r w:rsidR="00FE7071">
        <w:t xml:space="preserve">! </w:t>
      </w:r>
    </w:p>
    <w:sectPr w:rsidR="00184F17" w:rsidRPr="00B66C6B" w:rsidSect="005F44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1831B3" w14:textId="77777777" w:rsidR="00F114B4" w:rsidRDefault="00F114B4" w:rsidP="00F114B4">
      <w:pPr>
        <w:spacing w:after="0" w:line="240" w:lineRule="auto"/>
      </w:pPr>
      <w:r>
        <w:separator/>
      </w:r>
    </w:p>
  </w:endnote>
  <w:endnote w:type="continuationSeparator" w:id="0">
    <w:p w14:paraId="54E11D2A" w14:textId="77777777" w:rsidR="00F114B4" w:rsidRDefault="00F114B4" w:rsidP="00F11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2B00AE" w14:textId="77777777" w:rsidR="00F114B4" w:rsidRDefault="00F114B4" w:rsidP="00F114B4">
      <w:pPr>
        <w:spacing w:after="0" w:line="240" w:lineRule="auto"/>
      </w:pPr>
      <w:r>
        <w:separator/>
      </w:r>
    </w:p>
  </w:footnote>
  <w:footnote w:type="continuationSeparator" w:id="0">
    <w:p w14:paraId="42C6D796" w14:textId="77777777" w:rsidR="00F114B4" w:rsidRDefault="00F114B4" w:rsidP="00F114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277E58"/>
    <w:multiLevelType w:val="hybridMultilevel"/>
    <w:tmpl w:val="4A3E7C2E"/>
    <w:lvl w:ilvl="0" w:tplc="86B69CDC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B7C28"/>
    <w:multiLevelType w:val="hybridMultilevel"/>
    <w:tmpl w:val="233030DC"/>
    <w:lvl w:ilvl="0" w:tplc="99E20B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1F28D5"/>
    <w:multiLevelType w:val="hybridMultilevel"/>
    <w:tmpl w:val="F6A81CEE"/>
    <w:lvl w:ilvl="0" w:tplc="589838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B43BBC"/>
    <w:multiLevelType w:val="hybridMultilevel"/>
    <w:tmpl w:val="B16AB3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EF45BA"/>
    <w:multiLevelType w:val="hybridMultilevel"/>
    <w:tmpl w:val="832481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BC173E5"/>
    <w:multiLevelType w:val="hybridMultilevel"/>
    <w:tmpl w:val="BA226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CE32CA"/>
    <w:multiLevelType w:val="hybridMultilevel"/>
    <w:tmpl w:val="1C9E1DD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A12F14"/>
    <w:multiLevelType w:val="hybridMultilevel"/>
    <w:tmpl w:val="897265CC"/>
    <w:lvl w:ilvl="0" w:tplc="6EA2C4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57771"/>
    <w:multiLevelType w:val="hybridMultilevel"/>
    <w:tmpl w:val="CE0401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8"/>
  </w:num>
  <w:num w:numId="5">
    <w:abstractNumId w:val="5"/>
  </w:num>
  <w:num w:numId="6">
    <w:abstractNumId w:val="6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C0F"/>
    <w:rsid w:val="00026ADF"/>
    <w:rsid w:val="00035FE9"/>
    <w:rsid w:val="000430E3"/>
    <w:rsid w:val="0004468C"/>
    <w:rsid w:val="00063570"/>
    <w:rsid w:val="00091886"/>
    <w:rsid w:val="000A6289"/>
    <w:rsid w:val="000F257D"/>
    <w:rsid w:val="000F7C0F"/>
    <w:rsid w:val="00101BBB"/>
    <w:rsid w:val="00110611"/>
    <w:rsid w:val="00114C9E"/>
    <w:rsid w:val="00116C6A"/>
    <w:rsid w:val="0011713A"/>
    <w:rsid w:val="001425BB"/>
    <w:rsid w:val="001430DD"/>
    <w:rsid w:val="00145B6D"/>
    <w:rsid w:val="00154852"/>
    <w:rsid w:val="001553B7"/>
    <w:rsid w:val="00181B37"/>
    <w:rsid w:val="00184F17"/>
    <w:rsid w:val="00192068"/>
    <w:rsid w:val="00197A9E"/>
    <w:rsid w:val="001A1AF5"/>
    <w:rsid w:val="001A774A"/>
    <w:rsid w:val="001B16E9"/>
    <w:rsid w:val="001B4D94"/>
    <w:rsid w:val="001D397C"/>
    <w:rsid w:val="001E21CB"/>
    <w:rsid w:val="001E6F63"/>
    <w:rsid w:val="00200115"/>
    <w:rsid w:val="00205A56"/>
    <w:rsid w:val="00206BA2"/>
    <w:rsid w:val="002121D5"/>
    <w:rsid w:val="00213108"/>
    <w:rsid w:val="00221DAD"/>
    <w:rsid w:val="002318C2"/>
    <w:rsid w:val="00270419"/>
    <w:rsid w:val="00273A7C"/>
    <w:rsid w:val="00283C7B"/>
    <w:rsid w:val="002856FC"/>
    <w:rsid w:val="00294ECE"/>
    <w:rsid w:val="002B1CC6"/>
    <w:rsid w:val="002C006F"/>
    <w:rsid w:val="002C213A"/>
    <w:rsid w:val="002C598A"/>
    <w:rsid w:val="002C7F48"/>
    <w:rsid w:val="002D0BD2"/>
    <w:rsid w:val="002E3CA3"/>
    <w:rsid w:val="002E4B20"/>
    <w:rsid w:val="002F5AEF"/>
    <w:rsid w:val="002F678F"/>
    <w:rsid w:val="0030044C"/>
    <w:rsid w:val="003012C7"/>
    <w:rsid w:val="003056A2"/>
    <w:rsid w:val="00325D7A"/>
    <w:rsid w:val="00344790"/>
    <w:rsid w:val="003548F7"/>
    <w:rsid w:val="00354AB7"/>
    <w:rsid w:val="00356AA7"/>
    <w:rsid w:val="00374FFF"/>
    <w:rsid w:val="00376963"/>
    <w:rsid w:val="00393B9D"/>
    <w:rsid w:val="003A651F"/>
    <w:rsid w:val="003B56E6"/>
    <w:rsid w:val="003C69BE"/>
    <w:rsid w:val="003D2FC0"/>
    <w:rsid w:val="003F43AE"/>
    <w:rsid w:val="00402CF4"/>
    <w:rsid w:val="00414BC8"/>
    <w:rsid w:val="004227B5"/>
    <w:rsid w:val="00426BDE"/>
    <w:rsid w:val="0043723A"/>
    <w:rsid w:val="00453FBE"/>
    <w:rsid w:val="0046413A"/>
    <w:rsid w:val="004656B1"/>
    <w:rsid w:val="004760AB"/>
    <w:rsid w:val="00477394"/>
    <w:rsid w:val="00484FB3"/>
    <w:rsid w:val="004908F6"/>
    <w:rsid w:val="004A7FB6"/>
    <w:rsid w:val="004B17C6"/>
    <w:rsid w:val="004C711A"/>
    <w:rsid w:val="004D2953"/>
    <w:rsid w:val="004D5A24"/>
    <w:rsid w:val="004E14C2"/>
    <w:rsid w:val="004E4D90"/>
    <w:rsid w:val="004F781F"/>
    <w:rsid w:val="00501C64"/>
    <w:rsid w:val="005229AE"/>
    <w:rsid w:val="00532287"/>
    <w:rsid w:val="00547C71"/>
    <w:rsid w:val="005710F8"/>
    <w:rsid w:val="005728BC"/>
    <w:rsid w:val="00576337"/>
    <w:rsid w:val="00584703"/>
    <w:rsid w:val="005A55A1"/>
    <w:rsid w:val="005A5C9C"/>
    <w:rsid w:val="005B3F30"/>
    <w:rsid w:val="005B6AC3"/>
    <w:rsid w:val="005C3806"/>
    <w:rsid w:val="005F2C97"/>
    <w:rsid w:val="005F44D8"/>
    <w:rsid w:val="005F4538"/>
    <w:rsid w:val="005F6460"/>
    <w:rsid w:val="006020EC"/>
    <w:rsid w:val="00605745"/>
    <w:rsid w:val="006204AF"/>
    <w:rsid w:val="006253FC"/>
    <w:rsid w:val="006409C1"/>
    <w:rsid w:val="00646F18"/>
    <w:rsid w:val="0065210B"/>
    <w:rsid w:val="00656123"/>
    <w:rsid w:val="006614C1"/>
    <w:rsid w:val="0066155C"/>
    <w:rsid w:val="00663CA3"/>
    <w:rsid w:val="0067289E"/>
    <w:rsid w:val="0067340A"/>
    <w:rsid w:val="00673722"/>
    <w:rsid w:val="0068141C"/>
    <w:rsid w:val="006A07C9"/>
    <w:rsid w:val="006C7EEE"/>
    <w:rsid w:val="006D3978"/>
    <w:rsid w:val="006E30C7"/>
    <w:rsid w:val="006F1E40"/>
    <w:rsid w:val="00702272"/>
    <w:rsid w:val="0070536E"/>
    <w:rsid w:val="0072280B"/>
    <w:rsid w:val="007430ED"/>
    <w:rsid w:val="00746DF9"/>
    <w:rsid w:val="007561B3"/>
    <w:rsid w:val="00756DED"/>
    <w:rsid w:val="00771AB6"/>
    <w:rsid w:val="00774A27"/>
    <w:rsid w:val="00790A0D"/>
    <w:rsid w:val="00797969"/>
    <w:rsid w:val="007A0752"/>
    <w:rsid w:val="007B0428"/>
    <w:rsid w:val="007B13C7"/>
    <w:rsid w:val="007B39FA"/>
    <w:rsid w:val="007D4696"/>
    <w:rsid w:val="00803AE9"/>
    <w:rsid w:val="00814E5F"/>
    <w:rsid w:val="00855CE9"/>
    <w:rsid w:val="0086018D"/>
    <w:rsid w:val="00862422"/>
    <w:rsid w:val="00876C85"/>
    <w:rsid w:val="00881AC6"/>
    <w:rsid w:val="00886837"/>
    <w:rsid w:val="0089437B"/>
    <w:rsid w:val="008A42BB"/>
    <w:rsid w:val="008C2CBD"/>
    <w:rsid w:val="008E1509"/>
    <w:rsid w:val="008E5132"/>
    <w:rsid w:val="008E6C88"/>
    <w:rsid w:val="008F416F"/>
    <w:rsid w:val="008F47EE"/>
    <w:rsid w:val="00900BAB"/>
    <w:rsid w:val="00901320"/>
    <w:rsid w:val="009022C6"/>
    <w:rsid w:val="009047DE"/>
    <w:rsid w:val="0091733A"/>
    <w:rsid w:val="0093675D"/>
    <w:rsid w:val="00942B7F"/>
    <w:rsid w:val="00972B56"/>
    <w:rsid w:val="0097448A"/>
    <w:rsid w:val="00975310"/>
    <w:rsid w:val="00975B40"/>
    <w:rsid w:val="0098526C"/>
    <w:rsid w:val="00997E99"/>
    <w:rsid w:val="009A3728"/>
    <w:rsid w:val="009A494A"/>
    <w:rsid w:val="009A4D7D"/>
    <w:rsid w:val="009A63F9"/>
    <w:rsid w:val="009B52F4"/>
    <w:rsid w:val="009B724A"/>
    <w:rsid w:val="009B73EC"/>
    <w:rsid w:val="009C047B"/>
    <w:rsid w:val="009C22CB"/>
    <w:rsid w:val="009C2A18"/>
    <w:rsid w:val="009C3D02"/>
    <w:rsid w:val="009D5DBE"/>
    <w:rsid w:val="009E1EF9"/>
    <w:rsid w:val="009E30CF"/>
    <w:rsid w:val="009F2643"/>
    <w:rsid w:val="00A27D33"/>
    <w:rsid w:val="00A35F26"/>
    <w:rsid w:val="00A364AD"/>
    <w:rsid w:val="00A47F33"/>
    <w:rsid w:val="00A5129A"/>
    <w:rsid w:val="00A66FFA"/>
    <w:rsid w:val="00A72CE8"/>
    <w:rsid w:val="00A72F5D"/>
    <w:rsid w:val="00A779E8"/>
    <w:rsid w:val="00A81DED"/>
    <w:rsid w:val="00A8309E"/>
    <w:rsid w:val="00AA1C86"/>
    <w:rsid w:val="00AB71AE"/>
    <w:rsid w:val="00AC0A56"/>
    <w:rsid w:val="00AC2B1F"/>
    <w:rsid w:val="00AC4068"/>
    <w:rsid w:val="00AF41D0"/>
    <w:rsid w:val="00B02601"/>
    <w:rsid w:val="00B05B8C"/>
    <w:rsid w:val="00B07156"/>
    <w:rsid w:val="00B16994"/>
    <w:rsid w:val="00B16EA7"/>
    <w:rsid w:val="00B224BE"/>
    <w:rsid w:val="00B27C18"/>
    <w:rsid w:val="00B3003B"/>
    <w:rsid w:val="00B3195F"/>
    <w:rsid w:val="00B3730C"/>
    <w:rsid w:val="00B4084A"/>
    <w:rsid w:val="00B607CF"/>
    <w:rsid w:val="00B623F3"/>
    <w:rsid w:val="00B66C6B"/>
    <w:rsid w:val="00B75FFA"/>
    <w:rsid w:val="00B813D2"/>
    <w:rsid w:val="00B84A49"/>
    <w:rsid w:val="00BA58BC"/>
    <w:rsid w:val="00BB17B9"/>
    <w:rsid w:val="00BB78E9"/>
    <w:rsid w:val="00BC18D3"/>
    <w:rsid w:val="00BD7C04"/>
    <w:rsid w:val="00BE0562"/>
    <w:rsid w:val="00BE0C0A"/>
    <w:rsid w:val="00BE2498"/>
    <w:rsid w:val="00BE2DA6"/>
    <w:rsid w:val="00BF1E22"/>
    <w:rsid w:val="00C11C19"/>
    <w:rsid w:val="00C14BE6"/>
    <w:rsid w:val="00C15838"/>
    <w:rsid w:val="00C304A5"/>
    <w:rsid w:val="00C52892"/>
    <w:rsid w:val="00C77977"/>
    <w:rsid w:val="00C8030F"/>
    <w:rsid w:val="00C80F11"/>
    <w:rsid w:val="00C817BE"/>
    <w:rsid w:val="00C97215"/>
    <w:rsid w:val="00CB7542"/>
    <w:rsid w:val="00CC0A65"/>
    <w:rsid w:val="00CD25DF"/>
    <w:rsid w:val="00D003F5"/>
    <w:rsid w:val="00D37FA7"/>
    <w:rsid w:val="00D45EA6"/>
    <w:rsid w:val="00D7008F"/>
    <w:rsid w:val="00D97FBF"/>
    <w:rsid w:val="00DA2B47"/>
    <w:rsid w:val="00DB2327"/>
    <w:rsid w:val="00DB6450"/>
    <w:rsid w:val="00DB7B0D"/>
    <w:rsid w:val="00DC3456"/>
    <w:rsid w:val="00DC65CB"/>
    <w:rsid w:val="00DD186E"/>
    <w:rsid w:val="00DD3E02"/>
    <w:rsid w:val="00DE3040"/>
    <w:rsid w:val="00DE3D15"/>
    <w:rsid w:val="00DF28CA"/>
    <w:rsid w:val="00E07ADB"/>
    <w:rsid w:val="00E152B0"/>
    <w:rsid w:val="00E369D0"/>
    <w:rsid w:val="00E36BCF"/>
    <w:rsid w:val="00E4677E"/>
    <w:rsid w:val="00E5646A"/>
    <w:rsid w:val="00E57431"/>
    <w:rsid w:val="00E644FD"/>
    <w:rsid w:val="00E740EA"/>
    <w:rsid w:val="00E83955"/>
    <w:rsid w:val="00E864B3"/>
    <w:rsid w:val="00E91533"/>
    <w:rsid w:val="00E917AA"/>
    <w:rsid w:val="00E932A2"/>
    <w:rsid w:val="00E93EB3"/>
    <w:rsid w:val="00E977B0"/>
    <w:rsid w:val="00EA6EF1"/>
    <w:rsid w:val="00EE2405"/>
    <w:rsid w:val="00EE5C85"/>
    <w:rsid w:val="00EE64B1"/>
    <w:rsid w:val="00F00E3D"/>
    <w:rsid w:val="00F114B4"/>
    <w:rsid w:val="00F17022"/>
    <w:rsid w:val="00F2031A"/>
    <w:rsid w:val="00F30DBE"/>
    <w:rsid w:val="00F31EFE"/>
    <w:rsid w:val="00F368AB"/>
    <w:rsid w:val="00F40129"/>
    <w:rsid w:val="00F46C9E"/>
    <w:rsid w:val="00F507B1"/>
    <w:rsid w:val="00F51C24"/>
    <w:rsid w:val="00F64417"/>
    <w:rsid w:val="00F65722"/>
    <w:rsid w:val="00F65C37"/>
    <w:rsid w:val="00F71BDE"/>
    <w:rsid w:val="00F7418B"/>
    <w:rsid w:val="00FA2BFC"/>
    <w:rsid w:val="00FA7E72"/>
    <w:rsid w:val="00FB132F"/>
    <w:rsid w:val="00FB15E3"/>
    <w:rsid w:val="00FB5E4F"/>
    <w:rsid w:val="00FC7EC5"/>
    <w:rsid w:val="00FD72FA"/>
    <w:rsid w:val="00FE7071"/>
    <w:rsid w:val="00FF4EAC"/>
    <w:rsid w:val="0E2A64F0"/>
    <w:rsid w:val="208D9CEB"/>
    <w:rsid w:val="2238AFE5"/>
    <w:rsid w:val="27B8EA1D"/>
    <w:rsid w:val="28494E85"/>
    <w:rsid w:val="60D41632"/>
    <w:rsid w:val="6BC1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141AF"/>
  <w15:chartTrackingRefBased/>
  <w15:docId w15:val="{30A8E2EC-3767-4192-8FC9-21FC440BE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7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B4"/>
  </w:style>
  <w:style w:type="paragraph" w:styleId="Footer">
    <w:name w:val="footer"/>
    <w:basedOn w:val="Normal"/>
    <w:link w:val="Foot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B4"/>
  </w:style>
  <w:style w:type="paragraph" w:customStyle="1" w:styleId="paragraph">
    <w:name w:val="paragraph"/>
    <w:basedOn w:val="Normal"/>
    <w:rsid w:val="00972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72B56"/>
  </w:style>
  <w:style w:type="character" w:customStyle="1" w:styleId="eop">
    <w:name w:val="eop"/>
    <w:basedOn w:val="DefaultParagraphFont"/>
    <w:rsid w:val="00972B56"/>
  </w:style>
  <w:style w:type="character" w:customStyle="1" w:styleId="bcx0">
    <w:name w:val="bcx0"/>
    <w:basedOn w:val="DefaultParagraphFont"/>
    <w:rsid w:val="00972B56"/>
  </w:style>
  <w:style w:type="character" w:customStyle="1" w:styleId="contextualspellingandgrammarerror">
    <w:name w:val="contextualspellingandgrammarerror"/>
    <w:basedOn w:val="DefaultParagraphFont"/>
    <w:rsid w:val="00972B56"/>
  </w:style>
  <w:style w:type="character" w:customStyle="1" w:styleId="advancedproofingissue">
    <w:name w:val="advancedproofingissue"/>
    <w:basedOn w:val="DefaultParagraphFont"/>
    <w:rsid w:val="00972B56"/>
  </w:style>
  <w:style w:type="character" w:styleId="Hyperlink">
    <w:name w:val="Hyperlink"/>
    <w:basedOn w:val="DefaultParagraphFont"/>
    <w:uiPriority w:val="99"/>
    <w:unhideWhenUsed/>
    <w:rsid w:val="001B4D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B4D9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A58B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6DF9"/>
    <w:pPr>
      <w:spacing w:after="0" w:line="240" w:lineRule="auto"/>
    </w:pPr>
    <w:rPr>
      <w:rFonts w:ascii="Tahoma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DF9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18" Type="http://schemas.openxmlformats.org/officeDocument/2006/relationships/hyperlink" Target="https://www.classicsforkids.com/games/compose_your_own_music.php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teach/class-clips-video/english-ks1-ks2-how-to-write-a-non-chronological-report/zvbtscw" TargetMode="External"/><Relationship Id="rId17" Type="http://schemas.openxmlformats.org/officeDocument/2006/relationships/hyperlink" Target="https://www.bbc.co.uk/bitesize/topics/zq6svcw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hiterosemaths.com/homelearning/year-4/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youtube.com/user/thebodycoach1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4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french-games.net/frenchtopics" TargetMode="External"/><Relationship Id="rId2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938AFA-C3AB-47BC-A66E-FB784157DD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A91E88-9894-4C26-ABDA-F8B04F5F09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879761-EED1-4761-960C-6FE5C722D292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1529</Words>
  <Characters>8718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Wright</dc:creator>
  <cp:keywords/>
  <dc:description/>
  <cp:lastModifiedBy>Emily Fenner</cp:lastModifiedBy>
  <cp:revision>2</cp:revision>
  <dcterms:created xsi:type="dcterms:W3CDTF">2020-05-11T10:31:00Z</dcterms:created>
  <dcterms:modified xsi:type="dcterms:W3CDTF">2020-05-11T10:31:00Z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