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10" w:rsidRPr="00E27B7A" w:rsidRDefault="00CE7C4A">
      <w:pPr>
        <w:rPr>
          <w:rFonts w:ascii="Comic Sans MS" w:hAnsi="Comic Sans MS"/>
          <w:sz w:val="28"/>
          <w:szCs w:val="28"/>
        </w:rPr>
      </w:pPr>
      <w:bookmarkStart w:id="0" w:name="_GoBack"/>
      <w:bookmarkEnd w:id="0"/>
      <w:r w:rsidRPr="00E27B7A">
        <w:rPr>
          <w:rFonts w:ascii="Comic Sans MS" w:hAnsi="Comic Sans MS"/>
          <w:sz w:val="28"/>
          <w:szCs w:val="28"/>
        </w:rPr>
        <w:t xml:space="preserve">Our world is full of many weird and wonderful creatures. Most of these are well known by the public, and live either in zoos or are kept as pets, such as cats and dogs. Although many people are aware of a multitude of dog species, few have heard of the </w:t>
      </w:r>
      <w:r w:rsidR="001F2D7C" w:rsidRPr="00E27B7A">
        <w:rPr>
          <w:rFonts w:ascii="Comic Sans MS" w:hAnsi="Comic Sans MS"/>
          <w:sz w:val="28"/>
          <w:szCs w:val="28"/>
        </w:rPr>
        <w:t>uniq</w:t>
      </w:r>
      <w:r w:rsidRPr="00E27B7A">
        <w:rPr>
          <w:rFonts w:ascii="Comic Sans MS" w:hAnsi="Comic Sans MS"/>
          <w:sz w:val="28"/>
          <w:szCs w:val="28"/>
        </w:rPr>
        <w:t>ue ‘</w:t>
      </w:r>
      <w:proofErr w:type="spellStart"/>
      <w:r w:rsidRPr="00E27B7A">
        <w:rPr>
          <w:rFonts w:ascii="Comic Sans MS" w:hAnsi="Comic Sans MS"/>
          <w:sz w:val="28"/>
          <w:szCs w:val="28"/>
        </w:rPr>
        <w:t>Komondor</w:t>
      </w:r>
      <w:proofErr w:type="spellEnd"/>
      <w:r w:rsidRPr="00E27B7A">
        <w:rPr>
          <w:rFonts w:ascii="Comic Sans MS" w:hAnsi="Comic Sans MS"/>
          <w:sz w:val="28"/>
          <w:szCs w:val="28"/>
        </w:rPr>
        <w:t xml:space="preserve"> Do</w:t>
      </w:r>
      <w:r w:rsidR="00C53824" w:rsidRPr="00E27B7A">
        <w:rPr>
          <w:rFonts w:ascii="Comic Sans MS" w:hAnsi="Comic Sans MS"/>
          <w:sz w:val="28"/>
          <w:szCs w:val="28"/>
        </w:rPr>
        <w:t>g</w:t>
      </w:r>
      <w:r w:rsidRPr="00E27B7A">
        <w:rPr>
          <w:rFonts w:ascii="Comic Sans MS" w:hAnsi="Comic Sans MS"/>
          <w:sz w:val="28"/>
          <w:szCs w:val="28"/>
        </w:rPr>
        <w:t xml:space="preserve">’ which originated in </w:t>
      </w:r>
      <w:r w:rsidR="001F2D7C" w:rsidRPr="00E27B7A">
        <w:rPr>
          <w:rFonts w:ascii="Comic Sans MS" w:hAnsi="Comic Sans MS"/>
          <w:sz w:val="28"/>
          <w:szCs w:val="28"/>
        </w:rPr>
        <w:t>Hungary.</w:t>
      </w:r>
    </w:p>
    <w:p w:rsidR="00E5414D" w:rsidRPr="00E5414D" w:rsidRDefault="00E5414D">
      <w:pPr>
        <w:rPr>
          <w:rFonts w:ascii="Comic Sans MS" w:hAnsi="Comic Sans MS"/>
          <w:sz w:val="28"/>
          <w:szCs w:val="28"/>
        </w:rPr>
      </w:pPr>
    </w:p>
    <w:p w:rsidR="0029022A" w:rsidRPr="00E5414D" w:rsidRDefault="0029022A" w:rsidP="0029022A">
      <w:pPr>
        <w:rPr>
          <w:rFonts w:ascii="Comic Sans MS" w:hAnsi="Comic Sans MS"/>
          <w:sz w:val="28"/>
          <w:szCs w:val="28"/>
        </w:rPr>
      </w:pPr>
      <w:r w:rsidRPr="00E5414D">
        <w:rPr>
          <w:rFonts w:ascii="Comic Sans MS" w:hAnsi="Comic Sans MS"/>
          <w:sz w:val="28"/>
          <w:szCs w:val="28"/>
          <w:lang w:val="en"/>
        </w:rPr>
        <w:t xml:space="preserve">The </w:t>
      </w:r>
      <w:r w:rsidRPr="00E5414D">
        <w:rPr>
          <w:rFonts w:ascii="Comic Sans MS" w:hAnsi="Comic Sans MS"/>
          <w:bCs/>
          <w:sz w:val="28"/>
          <w:szCs w:val="28"/>
          <w:lang w:val="en"/>
        </w:rPr>
        <w:t>domestic cat</w:t>
      </w:r>
      <w:r w:rsidRPr="00E5414D">
        <w:rPr>
          <w:rFonts w:ascii="Comic Sans MS" w:hAnsi="Comic Sans MS"/>
          <w:sz w:val="28"/>
          <w:szCs w:val="28"/>
          <w:vertAlign w:val="superscript"/>
          <w:lang w:val="en"/>
        </w:rPr>
        <w:t xml:space="preserve"> </w:t>
      </w:r>
      <w:r w:rsidRPr="00E5414D">
        <w:rPr>
          <w:rFonts w:ascii="Comic Sans MS" w:hAnsi="Comic Sans MS"/>
          <w:sz w:val="28"/>
          <w:szCs w:val="28"/>
          <w:lang w:val="en"/>
        </w:rPr>
        <w:t xml:space="preserve">is a small, usually furry, </w:t>
      </w:r>
      <w:hyperlink r:id="rId4" w:tooltip="Carnivore" w:history="1">
        <w:r w:rsidRPr="00E5414D">
          <w:rPr>
            <w:rStyle w:val="Hyperlink"/>
            <w:rFonts w:ascii="Comic Sans MS" w:hAnsi="Comic Sans MS"/>
            <w:color w:val="auto"/>
            <w:sz w:val="28"/>
            <w:szCs w:val="28"/>
            <w:u w:val="none"/>
            <w:lang w:val="en"/>
          </w:rPr>
          <w:t>carnivorous</w:t>
        </w:r>
      </w:hyperlink>
      <w:r w:rsidRPr="00E5414D">
        <w:rPr>
          <w:rFonts w:ascii="Comic Sans MS" w:hAnsi="Comic Sans MS"/>
          <w:sz w:val="28"/>
          <w:szCs w:val="28"/>
          <w:lang w:val="en"/>
        </w:rPr>
        <w:t xml:space="preserve"> </w:t>
      </w:r>
      <w:hyperlink r:id="rId5" w:tooltip="Mammal" w:history="1">
        <w:r w:rsidRPr="00E5414D">
          <w:rPr>
            <w:rStyle w:val="Hyperlink"/>
            <w:rFonts w:ascii="Comic Sans MS" w:hAnsi="Comic Sans MS"/>
            <w:color w:val="auto"/>
            <w:sz w:val="28"/>
            <w:szCs w:val="28"/>
            <w:u w:val="none"/>
            <w:lang w:val="en"/>
          </w:rPr>
          <w:t>mammal</w:t>
        </w:r>
      </w:hyperlink>
      <w:r w:rsidRPr="00E5414D">
        <w:rPr>
          <w:rFonts w:ascii="Comic Sans MS" w:hAnsi="Comic Sans MS"/>
          <w:sz w:val="28"/>
          <w:szCs w:val="28"/>
          <w:lang w:val="en"/>
        </w:rPr>
        <w:t xml:space="preserve">. Everyone </w:t>
      </w:r>
      <w:proofErr w:type="spellStart"/>
      <w:r w:rsidRPr="00E5414D">
        <w:rPr>
          <w:rFonts w:ascii="Comic Sans MS" w:hAnsi="Comic Sans MS"/>
          <w:sz w:val="28"/>
          <w:szCs w:val="28"/>
          <w:lang w:val="en"/>
        </w:rPr>
        <w:t>recognises</w:t>
      </w:r>
      <w:proofErr w:type="spellEnd"/>
      <w:r w:rsidRPr="00E5414D">
        <w:rPr>
          <w:rFonts w:ascii="Comic Sans MS" w:hAnsi="Comic Sans MS"/>
          <w:sz w:val="28"/>
          <w:szCs w:val="28"/>
          <w:lang w:val="en"/>
        </w:rPr>
        <w:t xml:space="preserve"> that cats are valued by humans for companionship and are often regarded as house pets.  A large majority know of their ability to hunt </w:t>
      </w:r>
      <w:hyperlink r:id="rId6" w:tooltip="Vermin" w:history="1">
        <w:r w:rsidRPr="00E5414D">
          <w:rPr>
            <w:rStyle w:val="Hyperlink"/>
            <w:rFonts w:ascii="Comic Sans MS" w:hAnsi="Comic Sans MS"/>
            <w:color w:val="auto"/>
            <w:sz w:val="28"/>
            <w:szCs w:val="28"/>
            <w:u w:val="none"/>
            <w:lang w:val="en"/>
          </w:rPr>
          <w:t>vermin</w:t>
        </w:r>
      </w:hyperlink>
      <w:r w:rsidRPr="00E5414D">
        <w:rPr>
          <w:rFonts w:ascii="Comic Sans MS" w:hAnsi="Comic Sans MS"/>
          <w:sz w:val="28"/>
          <w:szCs w:val="28"/>
          <w:lang w:val="en"/>
        </w:rPr>
        <w:t xml:space="preserve"> and household pests, such as mice and small birds.  However, few will be aware that these felines are primarily </w:t>
      </w:r>
      <w:hyperlink r:id="rId7" w:tooltip="Nocturnality" w:history="1">
        <w:r w:rsidRPr="00E5414D">
          <w:rPr>
            <w:rStyle w:val="Hyperlink"/>
            <w:rFonts w:ascii="Comic Sans MS" w:hAnsi="Comic Sans MS"/>
            <w:color w:val="auto"/>
            <w:sz w:val="28"/>
            <w:szCs w:val="28"/>
            <w:u w:val="none"/>
            <w:lang w:val="en"/>
          </w:rPr>
          <w:t>nocturnal</w:t>
        </w:r>
      </w:hyperlink>
      <w:r w:rsidRPr="00E5414D">
        <w:rPr>
          <w:rFonts w:ascii="Comic Sans MS" w:hAnsi="Comic Sans MS"/>
          <w:sz w:val="28"/>
          <w:szCs w:val="28"/>
          <w:lang w:val="en"/>
        </w:rPr>
        <w:t>.  One particular cat breed, which is not very well known, is the Twitchy Twitch.</w:t>
      </w:r>
    </w:p>
    <w:p w:rsidR="0029022A" w:rsidRPr="00E5414D" w:rsidRDefault="0029022A" w:rsidP="0029022A">
      <w:pPr>
        <w:rPr>
          <w:rFonts w:ascii="Comic Sans MS" w:hAnsi="Comic Sans MS"/>
          <w:sz w:val="28"/>
          <w:szCs w:val="28"/>
        </w:rPr>
      </w:pPr>
    </w:p>
    <w:p w:rsidR="0029022A" w:rsidRPr="00E5414D" w:rsidRDefault="0029022A" w:rsidP="0029022A">
      <w:pPr>
        <w:rPr>
          <w:rFonts w:ascii="Comic Sans MS" w:hAnsi="Comic Sans MS"/>
          <w:color w:val="FF0000"/>
          <w:sz w:val="28"/>
          <w:szCs w:val="28"/>
        </w:rPr>
      </w:pPr>
      <w:r w:rsidRPr="00E5414D">
        <w:rPr>
          <w:rFonts w:ascii="Comic Sans MS" w:hAnsi="Comic Sans MS"/>
          <w:sz w:val="28"/>
          <w:szCs w:val="28"/>
        </w:rPr>
        <w:t xml:space="preserve">There are many unique animals spread across the world. Some are dangerous </w:t>
      </w:r>
      <w:proofErr w:type="gramStart"/>
      <w:r w:rsidRPr="00E5414D">
        <w:rPr>
          <w:rFonts w:ascii="Comic Sans MS" w:hAnsi="Comic Sans MS"/>
          <w:sz w:val="28"/>
          <w:szCs w:val="28"/>
        </w:rPr>
        <w:t>and</w:t>
      </w:r>
      <w:proofErr w:type="gramEnd"/>
      <w:r w:rsidRPr="00E5414D">
        <w:rPr>
          <w:rFonts w:ascii="Comic Sans MS" w:hAnsi="Comic Sans MS"/>
          <w:sz w:val="28"/>
          <w:szCs w:val="28"/>
        </w:rPr>
        <w:t xml:space="preserve"> are capable of wounding or even causing death to other creatures, although a majority are harmless and lead a calm, less threatening life. Amongst the myriad of species, there are a small minority which are renowned for their weird, unusual features. One of these is the newly discovered Yeti Crab</w:t>
      </w:r>
      <w:r w:rsidRPr="00E5414D">
        <w:rPr>
          <w:rFonts w:ascii="Comic Sans MS" w:hAnsi="Comic Sans MS"/>
          <w:color w:val="FF0000"/>
          <w:sz w:val="28"/>
          <w:szCs w:val="28"/>
        </w:rPr>
        <w:t>.</w:t>
      </w:r>
    </w:p>
    <w:p w:rsidR="0029022A" w:rsidRPr="00E5414D" w:rsidRDefault="0029022A" w:rsidP="0029022A">
      <w:pPr>
        <w:rPr>
          <w:rFonts w:ascii="Comic Sans MS" w:hAnsi="Comic Sans MS"/>
          <w:sz w:val="28"/>
          <w:szCs w:val="28"/>
        </w:rPr>
      </w:pPr>
    </w:p>
    <w:p w:rsidR="0029022A" w:rsidRPr="00E5414D" w:rsidRDefault="0029022A" w:rsidP="0029022A">
      <w:pPr>
        <w:rPr>
          <w:rFonts w:ascii="Comic Sans MS" w:hAnsi="Comic Sans MS"/>
          <w:sz w:val="28"/>
          <w:szCs w:val="28"/>
        </w:rPr>
      </w:pPr>
    </w:p>
    <w:p w:rsidR="0029022A" w:rsidRPr="00E5414D" w:rsidRDefault="0029022A" w:rsidP="0029022A">
      <w:pPr>
        <w:rPr>
          <w:rFonts w:ascii="Comic Sans MS" w:hAnsi="Comic Sans MS"/>
          <w:sz w:val="28"/>
          <w:szCs w:val="28"/>
        </w:rPr>
      </w:pPr>
      <w:r w:rsidRPr="00E5414D">
        <w:rPr>
          <w:rFonts w:ascii="Comic Sans MS" w:hAnsi="Comic Sans MS"/>
          <w:sz w:val="28"/>
          <w:szCs w:val="28"/>
        </w:rPr>
        <w:t>All creatures that live in the Beluga Forest are adapted to their environment in some way. Amazingly, the large majority of these creatures are able to use camouflage in order to protect themselves from predators. Surprisingly, scientists have discovered that of the 1,320 species discovered in this region, only the Caviar monkey is able to actually turn its fur into the texture of bark in order to make itself indistinguishable from the trunk of the Sturgeon tree in which it lives.</w:t>
      </w:r>
    </w:p>
    <w:p w:rsidR="00E5414D" w:rsidRPr="00E5414D" w:rsidRDefault="00E5414D" w:rsidP="00E5414D">
      <w:pPr>
        <w:rPr>
          <w:rFonts w:ascii="Comic Sans MS" w:hAnsi="Comic Sans MS"/>
          <w:sz w:val="28"/>
          <w:szCs w:val="28"/>
          <w:lang w:val="en"/>
        </w:rPr>
      </w:pPr>
    </w:p>
    <w:sectPr w:rsidR="00E5414D" w:rsidRPr="00E5414D" w:rsidSect="00E541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C4A"/>
    <w:rsid w:val="001F2D7C"/>
    <w:rsid w:val="0029022A"/>
    <w:rsid w:val="0048716D"/>
    <w:rsid w:val="0049036A"/>
    <w:rsid w:val="004920C1"/>
    <w:rsid w:val="00BC7310"/>
    <w:rsid w:val="00C53824"/>
    <w:rsid w:val="00CB1361"/>
    <w:rsid w:val="00CE7C4A"/>
    <w:rsid w:val="00E27B7A"/>
    <w:rsid w:val="00E5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D99BB0-97A2-4A4E-B67E-0B118DC6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E5414D"/>
    <w:rPr>
      <w:color w:val="0000FF"/>
      <w:u w:val="single"/>
    </w:rPr>
  </w:style>
  <w:style w:type="paragraph" w:styleId="BalloonText">
    <w:name w:val="Balloon Text"/>
    <w:basedOn w:val="Normal"/>
    <w:link w:val="BalloonTextChar"/>
    <w:uiPriority w:val="99"/>
    <w:semiHidden/>
    <w:unhideWhenUsed/>
    <w:rsid w:val="00E27B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B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n.wikipedia.org/wiki/Nocturnality"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Vermin" TargetMode="External"/><Relationship Id="rId11" Type="http://schemas.openxmlformats.org/officeDocument/2006/relationships/customXml" Target="../customXml/item2.xml"/><Relationship Id="rId5" Type="http://schemas.openxmlformats.org/officeDocument/2006/relationships/hyperlink" Target="http://en.wikipedia.org/wiki/Mammal" TargetMode="External"/><Relationship Id="rId10" Type="http://schemas.openxmlformats.org/officeDocument/2006/relationships/customXml" Target="../customXml/item1.xml"/><Relationship Id="rId4" Type="http://schemas.openxmlformats.org/officeDocument/2006/relationships/hyperlink" Target="http://en.wikipedia.org/wiki/Carnivor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6" ma:contentTypeDescription="Create a new document." ma:contentTypeScope="" ma:versionID="b9e750998a0d90ec9ce4c77af80e8928">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77d163e6f0aa4d6473fc553310c12e1b"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FC49D-99CF-4B56-A0A2-8FD1B8BAFF13}"/>
</file>

<file path=customXml/itemProps2.xml><?xml version="1.0" encoding="utf-8"?>
<ds:datastoreItem xmlns:ds="http://schemas.openxmlformats.org/officeDocument/2006/customXml" ds:itemID="{DB744761-710C-41B6-9F22-0731C2AE2B23}"/>
</file>

<file path=customXml/itemProps3.xml><?xml version="1.0" encoding="utf-8"?>
<ds:datastoreItem xmlns:ds="http://schemas.openxmlformats.org/officeDocument/2006/customXml" ds:itemID="{A6D2B317-2E19-4F28-8C02-31432FAB1403}"/>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Al-Dabagh</dc:creator>
  <cp:lastModifiedBy>Kerry Mistry</cp:lastModifiedBy>
  <cp:revision>2</cp:revision>
  <cp:lastPrinted>2016-01-15T08:11:00Z</cp:lastPrinted>
  <dcterms:created xsi:type="dcterms:W3CDTF">2021-03-15T21:17:00Z</dcterms:created>
  <dcterms:modified xsi:type="dcterms:W3CDTF">2021-03-15T21:17:00Z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