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22B4" w:rsidRDefault="003222B4">
      <w:bookmarkStart w:id="0" w:name="_GoBack"/>
      <w:bookmarkEnd w:id="0"/>
      <w:r w:rsidRPr="003222B4">
        <w:rPr>
          <w:noProof/>
        </w:rPr>
        <w:drawing>
          <wp:inline distT="0" distB="0" distL="0" distR="0" wp14:anchorId="1298E502" wp14:editId="5DE7AB20">
            <wp:extent cx="5731510" cy="4298950"/>
            <wp:effectExtent l="0" t="0" r="2540" b="6350"/>
            <wp:docPr id="1" name="Picture 3" descr="Evolutionary Patterns, Rates, and Trends - ppt download">
              <a:extLst xmlns:a="http://schemas.openxmlformats.org/drawingml/2006/main">
                <a:ext uri="{FF2B5EF4-FFF2-40B4-BE49-F238E27FC236}">
                  <a16:creationId xmlns:a16="http://schemas.microsoft.com/office/drawing/2014/main" id="{47D2D8D8-124A-49EB-A71B-753074E91F2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Evolutionary Patterns, Rates, and Trends - ppt download">
                      <a:extLst>
                        <a:ext uri="{FF2B5EF4-FFF2-40B4-BE49-F238E27FC236}">
                          <a16:creationId xmlns:a16="http://schemas.microsoft.com/office/drawing/2014/main" id="{47D2D8D8-124A-49EB-A71B-753074E91F24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22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2B4"/>
    <w:rsid w:val="003222B4"/>
    <w:rsid w:val="005602C6"/>
    <w:rsid w:val="005D36B9"/>
    <w:rsid w:val="00954AA3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AE9A78-5DAD-4205-9947-57A52F154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2021-09-03T14:50:00Z</dcterms:created>
  <dcterms:modified xsi:type="dcterms:W3CDTF">2021-09-03T14:50:00Z</dcterms:modified>
</cp:coreProperties>
</file>