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61E02B" w14:textId="77777777" w:rsidR="008F6374" w:rsidRDefault="008F6374">
      <w:r>
        <w:t>Mental calculations video:</w:t>
      </w:r>
    </w:p>
    <w:p w14:paraId="77A7149E" w14:textId="77777777" w:rsidR="008F6374" w:rsidRDefault="008F6374"/>
    <w:p w14:paraId="342ED07F" w14:textId="17CCF91D" w:rsidR="008F6374" w:rsidRDefault="008F6374">
      <w:hyperlink r:id="rId4" w:history="1">
        <w:r w:rsidRPr="00663BC6">
          <w:rPr>
            <w:rStyle w:val="Hyperlink"/>
          </w:rPr>
          <w:t>https://whiterosemaths.com/homelearning/year-6/week-7-number-addition-subtraction-multiplication-division/</w:t>
        </w:r>
      </w:hyperlink>
      <w:r>
        <w:t xml:space="preserve"> </w:t>
      </w:r>
    </w:p>
    <w:sectPr w:rsidR="008F637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6374"/>
    <w:rsid w:val="008F6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6A8D6A"/>
  <w15:chartTrackingRefBased/>
  <w15:docId w15:val="{BA706B03-8140-4BD5-B507-F41474DF9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F637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F637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hiterosemaths.com/homelearning/year-6/week-7-number-addition-subtraction-multiplication-divisio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</Words>
  <Characters>221</Characters>
  <Application>Microsoft Office Word</Application>
  <DocSecurity>0</DocSecurity>
  <Lines>1</Lines>
  <Paragraphs>1</Paragraphs>
  <ScaleCrop>false</ScaleCrop>
  <Company/>
  <LinksUpToDate>false</LinksUpToDate>
  <CharactersWithSpaces>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levens</dc:creator>
  <cp:keywords/>
  <dc:description/>
  <cp:lastModifiedBy>richard levens</cp:lastModifiedBy>
  <cp:revision>1</cp:revision>
  <dcterms:created xsi:type="dcterms:W3CDTF">2021-10-26T14:45:00Z</dcterms:created>
  <dcterms:modified xsi:type="dcterms:W3CDTF">2021-10-26T14:46:00Z</dcterms:modified>
</cp:coreProperties>
</file>