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3397"/>
        <w:gridCol w:w="7377"/>
      </w:tblGrid>
      <w:tr w:rsidR="00C80224" w:rsidRPr="00C80224" w:rsidTr="00C80224">
        <w:trPr>
          <w:jc w:val="center"/>
        </w:trPr>
        <w:tc>
          <w:tcPr>
            <w:tcW w:w="10774" w:type="dxa"/>
            <w:gridSpan w:val="2"/>
          </w:tcPr>
          <w:p w:rsidR="00C80224" w:rsidRDefault="00C8022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Environment:</w:t>
            </w:r>
          </w:p>
          <w:p w:rsidR="00C80224" w:rsidRDefault="00C80224">
            <w:pPr>
              <w:rPr>
                <w:rFonts w:ascii="Comic Sans MS" w:hAnsi="Comic Sans MS"/>
                <w:b/>
              </w:rPr>
            </w:pPr>
          </w:p>
          <w:p w:rsidR="00C80224" w:rsidRPr="00C80224" w:rsidRDefault="00C80224">
            <w:pPr>
              <w:rPr>
                <w:rFonts w:ascii="Comic Sans MS" w:hAnsi="Comic Sans MS"/>
                <w:b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Food/Water:</w:t>
            </w:r>
            <w:r>
              <w:rPr>
                <w:rFonts w:ascii="Comic Sans MS" w:hAnsi="Comic Sans MS"/>
              </w:rPr>
              <w:t xml:space="preserve"> what will it eat and drink? How will it gain nutrients? How do its characteristics support this?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Predators/Prey:</w:t>
            </w:r>
            <w:r>
              <w:rPr>
                <w:rFonts w:ascii="Comic Sans MS" w:hAnsi="Comic Sans MS"/>
              </w:rPr>
              <w:t xml:space="preserve"> how do its characteristics help it to elude predators or catch prey?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Movement: </w:t>
            </w:r>
            <w:r>
              <w:rPr>
                <w:rFonts w:ascii="Comic Sans MS" w:hAnsi="Comic Sans MS"/>
              </w:rPr>
              <w:t>what characteristics will it need to move successfully around its environment?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Shelter: </w:t>
            </w:r>
            <w:r>
              <w:rPr>
                <w:rFonts w:ascii="Comic Sans MS" w:hAnsi="Comic Sans MS"/>
              </w:rPr>
              <w:t>how is it designed to find or create shelter?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Climate:</w:t>
            </w:r>
            <w:r>
              <w:rPr>
                <w:rFonts w:ascii="Comic Sans MS" w:hAnsi="Comic Sans MS"/>
              </w:rPr>
              <w:t xml:space="preserve"> what characteristics does it have that help it to survive in its climate?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Protection:</w:t>
            </w:r>
            <w:r>
              <w:rPr>
                <w:rFonts w:ascii="Comic Sans MS" w:hAnsi="Comic Sans MS"/>
              </w:rPr>
              <w:t xml:space="preserve"> does it have any built in protection or deterrent to prevent being eaten?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Future Proofing:</w:t>
            </w:r>
            <w:r>
              <w:rPr>
                <w:rFonts w:ascii="Comic Sans MS" w:hAnsi="Comic Sans MS"/>
              </w:rPr>
              <w:t xml:space="preserve"> does your plant or animal have any characteristics that may prove useful in the event of a major change in the environment?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Social behaviour: </w:t>
            </w:r>
            <w:r>
              <w:rPr>
                <w:rFonts w:ascii="Comic Sans MS" w:hAnsi="Comic Sans MS"/>
              </w:rPr>
              <w:t>does your plant or animal live in a colony or group? Or is it solitary?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  <w:tr w:rsidR="00C80224" w:rsidRPr="00C80224" w:rsidTr="0079585E">
        <w:trPr>
          <w:jc w:val="center"/>
        </w:trPr>
        <w:tc>
          <w:tcPr>
            <w:tcW w:w="3397" w:type="dxa"/>
          </w:tcPr>
          <w:p w:rsidR="00C80224" w:rsidRPr="00C80224" w:rsidRDefault="00C802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 xml:space="preserve">Diurnal/Nocturnal: </w:t>
            </w:r>
            <w:r>
              <w:rPr>
                <w:rFonts w:ascii="Comic Sans MS" w:hAnsi="Comic Sans MS"/>
              </w:rPr>
              <w:t>when is your animal awake and how do its characteristics support this?</w:t>
            </w:r>
          </w:p>
        </w:tc>
        <w:tc>
          <w:tcPr>
            <w:tcW w:w="7377" w:type="dxa"/>
          </w:tcPr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Default="00C80224">
            <w:pPr>
              <w:rPr>
                <w:rFonts w:ascii="Comic Sans MS" w:hAnsi="Comic Sans MS"/>
              </w:rPr>
            </w:pPr>
          </w:p>
          <w:p w:rsidR="00C80224" w:rsidRPr="00C80224" w:rsidRDefault="00C80224">
            <w:pPr>
              <w:rPr>
                <w:rFonts w:ascii="Comic Sans MS" w:hAnsi="Comic Sans MS"/>
              </w:rPr>
            </w:pPr>
          </w:p>
        </w:tc>
      </w:tr>
    </w:tbl>
    <w:p w:rsidR="006B7CBC" w:rsidRDefault="0079585E"/>
    <w:sectPr w:rsidR="006B7CBC" w:rsidSect="00C802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224"/>
    <w:rsid w:val="005602C6"/>
    <w:rsid w:val="005D36B9"/>
    <w:rsid w:val="0079585E"/>
    <w:rsid w:val="00C80224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CDD69"/>
  <w15:chartTrackingRefBased/>
  <w15:docId w15:val="{83B907BC-2510-4931-8FEB-1E074C2E1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0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765</Characters>
  <Application>Microsoft Office Word</Application>
  <DocSecurity>0</DocSecurity>
  <Lines>6</Lines>
  <Paragraphs>1</Paragraphs>
  <ScaleCrop>false</ScaleCrop>
  <Company>Binfield Primary School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2021-08-12T11:04:00Z</dcterms:created>
  <dcterms:modified xsi:type="dcterms:W3CDTF">2021-08-12T11:09:00Z</dcterms:modified>
</cp:coreProperties>
</file>