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AF9" w:rsidRDefault="00EE1AF9" w:rsidP="00A70C63">
      <w:r>
        <w:t>Watch these videos on the lives of women in different eras:</w:t>
      </w:r>
    </w:p>
    <w:p w:rsidR="00EE1AF9" w:rsidRDefault="00EE1AF9" w:rsidP="00A70C63"/>
    <w:p w:rsidR="00EE1AF9" w:rsidRDefault="00EE1AF9" w:rsidP="00EE1AF9">
      <w:r>
        <w:t xml:space="preserve">Medieval: </w:t>
      </w:r>
      <w:hyperlink r:id="rId4" w:history="1">
        <w:r w:rsidRPr="0057139F">
          <w:rPr>
            <w:rStyle w:val="Hyperlink"/>
          </w:rPr>
          <w:t>https://www.youtube.com/watch?v=9YJlmBcg-So</w:t>
        </w:r>
      </w:hyperlink>
      <w:r>
        <w:t xml:space="preserve"> </w:t>
      </w:r>
    </w:p>
    <w:p w:rsidR="00EE1AF9" w:rsidRDefault="00EE1AF9" w:rsidP="00EE1AF9">
      <w:r>
        <w:t xml:space="preserve">Tudor: </w:t>
      </w:r>
      <w:hyperlink r:id="rId5" w:history="1">
        <w:r w:rsidRPr="0057139F">
          <w:rPr>
            <w:rStyle w:val="Hyperlink"/>
          </w:rPr>
          <w:t>https://www.youtube.com/watch?v=n1r3qvzaOGU</w:t>
        </w:r>
      </w:hyperlink>
      <w:r>
        <w:t xml:space="preserve"> </w:t>
      </w:r>
    </w:p>
    <w:p w:rsidR="00EE1AF9" w:rsidRDefault="00EE1AF9" w:rsidP="00EE1AF9">
      <w:r>
        <w:t xml:space="preserve">Victorian: </w:t>
      </w:r>
      <w:hyperlink r:id="rId6" w:history="1">
        <w:r w:rsidRPr="0057139F">
          <w:rPr>
            <w:rStyle w:val="Hyperlink"/>
          </w:rPr>
          <w:t>https://www.youtube.com/watch?v=e4FZkXvAY94</w:t>
        </w:r>
      </w:hyperlink>
      <w:r>
        <w:t xml:space="preserve"> </w:t>
      </w:r>
    </w:p>
    <w:p w:rsidR="00EE1AF9" w:rsidRDefault="00EE1AF9" w:rsidP="00A70C63">
      <w:bookmarkStart w:id="0" w:name="_GoBack"/>
      <w:bookmarkEnd w:id="0"/>
    </w:p>
    <w:p w:rsidR="00A70C63" w:rsidRDefault="00A70C63" w:rsidP="00A70C63">
      <w:r>
        <w:t>R</w:t>
      </w:r>
      <w:r w:rsidRPr="00A70C63">
        <w:t>esearch</w:t>
      </w:r>
      <w:r>
        <w:t xml:space="preserve"> the lives of women in an era of your choice – either Medieval, Tudor, Stuart, Georgian, Victorian, Edwardian or pre/post WW2. </w:t>
      </w:r>
    </w:p>
    <w:p w:rsidR="00A70C63" w:rsidRPr="00A70C63" w:rsidRDefault="00A70C63" w:rsidP="00A70C63">
      <w:r>
        <w:t xml:space="preserve">Use your </w:t>
      </w:r>
      <w:r w:rsidRPr="00A70C63">
        <w:t xml:space="preserve">question sheet </w:t>
      </w:r>
      <w:r>
        <w:t xml:space="preserve">to guide your </w:t>
      </w:r>
      <w:r w:rsidRPr="00A70C63">
        <w:t xml:space="preserve">research and answer </w:t>
      </w:r>
      <w:r>
        <w:t xml:space="preserve">the </w:t>
      </w:r>
      <w:r w:rsidRPr="00A70C63">
        <w:t>questions abou</w:t>
      </w:r>
      <w:r>
        <w:t>t the lives of women in your chos</w:t>
      </w:r>
      <w:r w:rsidRPr="00A70C63">
        <w:t xml:space="preserve">en era. </w:t>
      </w:r>
    </w:p>
    <w:p w:rsidR="00BA2E7E" w:rsidRDefault="00EE1AF9"/>
    <w:sectPr w:rsidR="00BA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C63"/>
    <w:rsid w:val="000C455F"/>
    <w:rsid w:val="009053A5"/>
    <w:rsid w:val="00A70C63"/>
    <w:rsid w:val="00EE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D40D"/>
  <w15:chartTrackingRefBased/>
  <w15:docId w15:val="{A47E6BEF-73FF-47C2-92CE-48864142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1A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5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4FZkXvAY94" TargetMode="External"/><Relationship Id="rId5" Type="http://schemas.openxmlformats.org/officeDocument/2006/relationships/hyperlink" Target="https://www.youtube.com/watch?v=n1r3qvzaOGU" TargetMode="External"/><Relationship Id="rId4" Type="http://schemas.openxmlformats.org/officeDocument/2006/relationships/hyperlink" Target="https://www.youtube.com/watch?v=9YJlmBcg-S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2022-01-21T13:30:00Z</dcterms:created>
  <dcterms:modified xsi:type="dcterms:W3CDTF">2022-01-21T13:40:00Z</dcterms:modified>
</cp:coreProperties>
</file>