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730" w:rsidRDefault="007C1F47" w:rsidP="00A07730">
      <w:pPr>
        <w:rPr>
          <w:rFonts w:ascii="HfW precursive" w:hAnsi="HfW precursive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7B0843EC" wp14:editId="0722AE92">
            <wp:simplePos x="0" y="0"/>
            <wp:positionH relativeFrom="margin">
              <wp:posOffset>2797791</wp:posOffset>
            </wp:positionH>
            <wp:positionV relativeFrom="paragraph">
              <wp:posOffset>199</wp:posOffset>
            </wp:positionV>
            <wp:extent cx="1320800" cy="887730"/>
            <wp:effectExtent l="0" t="0" r="0" b="7620"/>
            <wp:wrapTight wrapText="bothSides">
              <wp:wrapPolygon edited="0">
                <wp:start x="0" y="0"/>
                <wp:lineTo x="0" y="21322"/>
                <wp:lineTo x="21185" y="21322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730" w:rsidRPr="00A07730">
        <w:rPr>
          <w:rFonts w:ascii="HfW precursive" w:hAnsi="HfW precursive" w:cs="Calibri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189</wp:posOffset>
            </wp:positionV>
            <wp:extent cx="1249045" cy="1773555"/>
            <wp:effectExtent l="0" t="0" r="8255" b="0"/>
            <wp:wrapTight wrapText="bothSides">
              <wp:wrapPolygon edited="0">
                <wp:start x="0" y="0"/>
                <wp:lineTo x="0" y="21345"/>
                <wp:lineTo x="21413" y="21345"/>
                <wp:lineTo x="21413" y="0"/>
                <wp:lineTo x="0" y="0"/>
              </wp:wrapPolygon>
            </wp:wrapTight>
            <wp:docPr id="1026" name="Picture 2" descr="Reading – St Mary&amp;#39;s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Reading – St Mary&amp;#39;s Catholic Primary Schoo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7735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730" w:rsidRPr="00A07730">
        <w:rPr>
          <w:rFonts w:ascii="HfW precursive" w:hAnsi="HfW precursive"/>
          <w:u w:val="single"/>
        </w:rPr>
        <w:t>Monday 24</w:t>
      </w:r>
      <w:r w:rsidR="00A07730" w:rsidRPr="00A07730">
        <w:rPr>
          <w:rFonts w:ascii="HfW precursive" w:hAnsi="HfW precursive"/>
          <w:u w:val="single"/>
          <w:vertAlign w:val="superscript"/>
        </w:rPr>
        <w:t>th</w:t>
      </w:r>
      <w:r w:rsidR="00A07730" w:rsidRPr="00A07730">
        <w:rPr>
          <w:rFonts w:ascii="HfW precursive" w:hAnsi="HfW precursive"/>
          <w:u w:val="single"/>
        </w:rPr>
        <w:t xml:space="preserve"> January 2022</w:t>
      </w:r>
    </w:p>
    <w:p w:rsidR="00A07730" w:rsidRPr="00A07730" w:rsidRDefault="00A07730" w:rsidP="00A07730">
      <w:pPr>
        <w:rPr>
          <w:rFonts w:ascii="HfW precursive" w:hAnsi="HfW precursive"/>
          <w:u w:val="single"/>
        </w:rPr>
      </w:pPr>
      <w:r>
        <w:rPr>
          <w:rStyle w:val="normaltextrun"/>
          <w:rFonts w:ascii="HfW precursive" w:hAnsi="HfW precursive" w:cs="Calibri"/>
          <w:u w:val="single"/>
        </w:rPr>
        <w:t>L.O: To understand texts</w:t>
      </w:r>
      <w:r w:rsidRPr="00A07730">
        <w:rPr>
          <w:noProof/>
          <w:lang w:eastAsia="en-GB"/>
        </w:rPr>
        <w:t xml:space="preserve"> </w:t>
      </w:r>
    </w:p>
    <w:p w:rsidR="00A07730" w:rsidRPr="00A07730" w:rsidRDefault="00A07730" w:rsidP="00A07730">
      <w:pPr>
        <w:pStyle w:val="paragraph"/>
        <w:spacing w:before="0" w:beforeAutospacing="0" w:after="0" w:afterAutospacing="0"/>
        <w:textAlignment w:val="baseline"/>
        <w:rPr>
          <w:rFonts w:ascii="HfW precursive" w:hAnsi="HfW precursive" w:cs="Segoe UI"/>
          <w:sz w:val="18"/>
          <w:szCs w:val="18"/>
          <w:u w:val="single"/>
        </w:rPr>
      </w:pPr>
      <w:r w:rsidRPr="00A07730">
        <w:rPr>
          <w:rStyle w:val="normaltextrun"/>
          <w:rFonts w:ascii="HfW precursive" w:hAnsi="HfW precursive" w:cs="Calibri"/>
          <w:sz w:val="22"/>
          <w:szCs w:val="22"/>
          <w:u w:val="single"/>
        </w:rPr>
        <w:t>C: The Iron Man- retrieval skills</w:t>
      </w:r>
    </w:p>
    <w:p w:rsidR="00A07730" w:rsidRDefault="00A07730" w:rsidP="00A0773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Where did the farmers dig the “deep, enormous hole.”? (1 mark)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 xml:space="preserve">Find and copy two adjectives used to describe the hole. (2 marks) 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What three things did they cover the hole with? (2 marks)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What did they put on “the side of the hole opposite the slope up to the top of the cliff”? (1 mark)</w:t>
      </w:r>
    </w:p>
    <w:p w:rsidR="00A07730" w:rsidRPr="007C1F47" w:rsidRDefault="00A07730" w:rsidP="00A07730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 xml:space="preserve">Look at p.36. What machines were the farmers planning to use to bury the Iron Man? </w:t>
      </w:r>
      <w:r w:rsidR="007C1F47" w:rsidRPr="007C1F47">
        <w:rPr>
          <w:rFonts w:ascii="HfW precursive" w:hAnsi="HfW precursive"/>
        </w:rPr>
        <w:t>(2 marks)</w:t>
      </w:r>
    </w:p>
    <w:p w:rsidR="007C1F47" w:rsidRPr="007C1F47" w:rsidRDefault="007C1F47" w:rsidP="007C1F47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Look at p.37. Copy one phrase the show how the farmers were feeling on their way to check the trap. (1 mark)</w:t>
      </w:r>
    </w:p>
    <w:p w:rsidR="007C1F47" w:rsidRPr="007C1F47" w:rsidRDefault="007C1F47" w:rsidP="007C1F47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Look at p.38. What did the farmers wonder? (2 marks)</w:t>
      </w:r>
    </w:p>
    <w:p w:rsidR="003A74E6" w:rsidRDefault="007C1F47" w:rsidP="003A74E6">
      <w:pPr>
        <w:pStyle w:val="ListParagraph"/>
        <w:numPr>
          <w:ilvl w:val="0"/>
          <w:numId w:val="1"/>
        </w:numPr>
        <w:rPr>
          <w:rFonts w:ascii="HfW precursive" w:hAnsi="HfW precursive"/>
        </w:rPr>
      </w:pPr>
      <w:r w:rsidRPr="007C1F47">
        <w:rPr>
          <w:rFonts w:ascii="HfW precursive" w:hAnsi="HfW precursive"/>
        </w:rPr>
        <w:t>Why didn’t the farmers want to fill in the hole? Give one reason. (1 mark)</w:t>
      </w:r>
    </w:p>
    <w:p w:rsidR="003A74E6" w:rsidRPr="003A74E6" w:rsidRDefault="003A74E6" w:rsidP="003A74E6">
      <w:pPr>
        <w:ind w:left="360"/>
        <w:rPr>
          <w:rFonts w:ascii="HfW precursive" w:hAnsi="HfW precursive"/>
        </w:rPr>
      </w:pPr>
      <w:r w:rsidRPr="003A74E6">
        <w:rPr>
          <w:rStyle w:val="normaltextrun"/>
          <w:rFonts w:ascii="HfW precursive" w:hAnsi="HfW precursive" w:cs="Calibri"/>
          <w:color w:val="FF0000"/>
        </w:rPr>
        <w:t>Red Pen</w:t>
      </w:r>
      <w:r w:rsidRPr="003A74E6">
        <w:rPr>
          <w:rStyle w:val="normaltextrun"/>
          <w:rFonts w:ascii="HfW precursive" w:hAnsi="HfW precursive" w:cs="Calibri"/>
        </w:rPr>
        <w:t xml:space="preserve">: </w:t>
      </w:r>
      <w:r w:rsidRPr="003A74E6">
        <w:rPr>
          <w:rStyle w:val="normaltextrun"/>
          <w:rFonts w:ascii="HfW precursive" w:hAnsi="HfW precursive" w:cs="Calibri"/>
          <w:color w:val="FF0000"/>
        </w:rPr>
        <w:t xml:space="preserve">What is your top tip for retrieval questions? </w:t>
      </w:r>
      <w:bookmarkStart w:id="0" w:name="_GoBack"/>
      <w:bookmarkEnd w:id="0"/>
    </w:p>
    <w:p w:rsidR="003A74E6" w:rsidRPr="003A74E6" w:rsidRDefault="003A74E6" w:rsidP="003A74E6">
      <w:pPr>
        <w:rPr>
          <w:rFonts w:ascii="HfW precursive" w:hAnsi="HfW precursive"/>
        </w:rPr>
      </w:pPr>
    </w:p>
    <w:sectPr w:rsidR="003A74E6" w:rsidRPr="003A7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3478D"/>
    <w:multiLevelType w:val="hybridMultilevel"/>
    <w:tmpl w:val="5D7E0C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30"/>
    <w:rsid w:val="003A74E6"/>
    <w:rsid w:val="00567E43"/>
    <w:rsid w:val="007C1F47"/>
    <w:rsid w:val="00A07730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DAA20"/>
  <w15:chartTrackingRefBased/>
  <w15:docId w15:val="{54E5DB47-AAFF-4AFB-94E6-7AAF64B75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07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07730"/>
  </w:style>
  <w:style w:type="character" w:customStyle="1" w:styleId="eop">
    <w:name w:val="eop"/>
    <w:basedOn w:val="DefaultParagraphFont"/>
    <w:rsid w:val="00A07730"/>
  </w:style>
  <w:style w:type="paragraph" w:styleId="ListParagraph">
    <w:name w:val="List Paragraph"/>
    <w:basedOn w:val="Normal"/>
    <w:uiPriority w:val="34"/>
    <w:qFormat/>
    <w:rsid w:val="00A07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2022-01-18T20:32:00Z</dcterms:created>
  <dcterms:modified xsi:type="dcterms:W3CDTF">2022-01-18T20:48:00Z</dcterms:modified>
</cp:coreProperties>
</file>