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>5.11.2021</w:t>
      </w:r>
    </w:p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>L.O: To use addition and subtraction</w:t>
      </w:r>
    </w:p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 xml:space="preserve">C: </w:t>
      </w:r>
      <w:r w:rsidRPr="003C25E6">
        <w:rPr>
          <w:rStyle w:val="normaltextrun"/>
          <w:rFonts w:ascii="HfW precursive" w:hAnsi="HfW precursive" w:cs="Calibri"/>
          <w:color w:val="404040"/>
          <w:u w:val="single"/>
          <w:shd w:val="clear" w:color="auto" w:fill="FFFFFF"/>
        </w:rPr>
        <w:t>C: Add 2-digit and 3-digit numbers - crossing 10 or 100 </w:t>
      </w:r>
      <w:r w:rsidRPr="003C25E6">
        <w:rPr>
          <w:rStyle w:val="eop"/>
          <w:rFonts w:ascii="HfW precursive" w:hAnsi="HfW precursive" w:cs="Calibri"/>
          <w:color w:val="404040"/>
          <w:u w:val="single"/>
          <w:shd w:val="clear" w:color="auto" w:fill="FFFFFF"/>
        </w:rPr>
        <w:t> </w:t>
      </w:r>
    </w:p>
    <w:p w:rsidR="003C25E6" w:rsidRPr="003C25E6" w:rsidRDefault="003C25E6" w:rsidP="003C25E6"/>
    <w:p w:rsidR="003C25E6" w:rsidRPr="003C25E6" w:rsidRDefault="003C25E6" w:rsidP="003C25E6">
      <w:r w:rsidRPr="003C25E6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4005580" cy="4985385"/>
            <wp:effectExtent l="0" t="0" r="0" b="5715"/>
            <wp:wrapTight wrapText="bothSides">
              <wp:wrapPolygon edited="0">
                <wp:start x="0" y="0"/>
                <wp:lineTo x="0" y="21542"/>
                <wp:lineTo x="21470" y="21542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Default="003C25E6" w:rsidP="003C25E6"/>
    <w:p w:rsidR="003C25E6" w:rsidRDefault="003C25E6" w:rsidP="003C25E6"/>
    <w:p w:rsidR="00A61CA7" w:rsidRDefault="00A61CA7" w:rsidP="003C25E6">
      <w:pPr>
        <w:ind w:firstLine="720"/>
      </w:pPr>
    </w:p>
    <w:p w:rsidR="003C25E6" w:rsidRDefault="003C25E6" w:rsidP="003C25E6">
      <w:pPr>
        <w:ind w:firstLine="720"/>
      </w:pPr>
    </w:p>
    <w:p w:rsidR="003C25E6" w:rsidRDefault="003C25E6" w:rsidP="003C25E6">
      <w:pPr>
        <w:ind w:firstLine="720"/>
      </w:pPr>
    </w:p>
    <w:p w:rsidR="003C25E6" w:rsidRPr="003C25E6" w:rsidRDefault="003C25E6" w:rsidP="003C25E6">
      <w:pPr>
        <w:ind w:firstLine="720"/>
      </w:pPr>
      <w:bookmarkStart w:id="0" w:name="_GoBack"/>
      <w:bookmarkEnd w:id="0"/>
      <w:r w:rsidRPr="003C25E6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608965</wp:posOffset>
            </wp:positionV>
            <wp:extent cx="3856355" cy="2249170"/>
            <wp:effectExtent l="0" t="0" r="0" b="0"/>
            <wp:wrapTight wrapText="bothSides">
              <wp:wrapPolygon edited="0">
                <wp:start x="0" y="0"/>
                <wp:lineTo x="0" y="21405"/>
                <wp:lineTo x="21447" y="21405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355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25E6" w:rsidRPr="003C2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5E6"/>
    <w:rsid w:val="003C25E6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9F7C7"/>
  <w15:chartTrackingRefBased/>
  <w15:docId w15:val="{1C025039-434F-4023-B770-BE66A15D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C25E6"/>
  </w:style>
  <w:style w:type="character" w:customStyle="1" w:styleId="eop">
    <w:name w:val="eop"/>
    <w:basedOn w:val="DefaultParagraphFont"/>
    <w:rsid w:val="003C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82FE8-5BCB-4C8B-86AD-89A641BA9ED0}"/>
</file>

<file path=customXml/itemProps2.xml><?xml version="1.0" encoding="utf-8"?>
<ds:datastoreItem xmlns:ds="http://schemas.openxmlformats.org/officeDocument/2006/customXml" ds:itemID="{9FFA8235-19C2-4C51-991E-116DA1FE6C73}"/>
</file>

<file path=customXml/itemProps3.xml><?xml version="1.0" encoding="utf-8"?>
<ds:datastoreItem xmlns:ds="http://schemas.openxmlformats.org/officeDocument/2006/customXml" ds:itemID="{C0F5EE10-8077-4A1A-80E1-E6890980FB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2021-10-27T17:53:00Z</dcterms:created>
  <dcterms:modified xsi:type="dcterms:W3CDTF">2021-10-27T17:55:00Z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