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3118"/>
        <w:gridCol w:w="2694"/>
      </w:tblGrid>
      <w:tr w:rsidR="00E86587" w14:paraId="58E57180" w14:textId="77777777" w:rsidTr="00E86587">
        <w:tc>
          <w:tcPr>
            <w:tcW w:w="1980" w:type="dxa"/>
            <w:vAlign w:val="center"/>
          </w:tcPr>
          <w:p w14:paraId="4B62F33F" w14:textId="77777777" w:rsidR="00E86587" w:rsidRPr="002D1E61" w:rsidRDefault="00E86587" w:rsidP="00E86587">
            <w:pPr>
              <w:jc w:val="center"/>
              <w:rPr>
                <w:b/>
              </w:rPr>
            </w:pPr>
            <w:r w:rsidRPr="002D1E61">
              <w:rPr>
                <w:b/>
              </w:rPr>
              <w:t>Section</w:t>
            </w:r>
          </w:p>
        </w:tc>
        <w:tc>
          <w:tcPr>
            <w:tcW w:w="3118" w:type="dxa"/>
            <w:vAlign w:val="center"/>
          </w:tcPr>
          <w:p w14:paraId="2E1A89C9" w14:textId="77777777" w:rsidR="00E86587" w:rsidRPr="002D1E61" w:rsidRDefault="00E86587" w:rsidP="00E86587">
            <w:pPr>
              <w:jc w:val="center"/>
              <w:rPr>
                <w:b/>
              </w:rPr>
            </w:pPr>
            <w:r w:rsidRPr="002D1E61">
              <w:rPr>
                <w:b/>
              </w:rPr>
              <w:t>Generic Structure</w:t>
            </w:r>
          </w:p>
        </w:tc>
        <w:tc>
          <w:tcPr>
            <w:tcW w:w="2694" w:type="dxa"/>
            <w:vAlign w:val="center"/>
          </w:tcPr>
          <w:p w14:paraId="4B24ABF3" w14:textId="77777777" w:rsidR="00E86587" w:rsidRPr="002D1E61" w:rsidRDefault="00E86587" w:rsidP="00E86587">
            <w:pPr>
              <w:jc w:val="center"/>
              <w:rPr>
                <w:b/>
              </w:rPr>
            </w:pPr>
            <w:r w:rsidRPr="002D1E61">
              <w:rPr>
                <w:b/>
              </w:rPr>
              <w:t>Short Film</w:t>
            </w:r>
            <w:r>
              <w:rPr>
                <w:b/>
              </w:rPr>
              <w:t xml:space="preserve"> - Tadeo Jones</w:t>
            </w:r>
          </w:p>
        </w:tc>
      </w:tr>
      <w:tr w:rsidR="00E86587" w14:paraId="74348408" w14:textId="77777777" w:rsidTr="00E86587">
        <w:tc>
          <w:tcPr>
            <w:tcW w:w="1980" w:type="dxa"/>
            <w:vAlign w:val="center"/>
          </w:tcPr>
          <w:p w14:paraId="75402EBD" w14:textId="77777777" w:rsidR="00E86587" w:rsidRPr="00E86587" w:rsidRDefault="00E86587" w:rsidP="00E86587">
            <w:pPr>
              <w:jc w:val="center"/>
              <w:rPr>
                <w:b/>
              </w:rPr>
            </w:pPr>
            <w:r w:rsidRPr="00E86587">
              <w:rPr>
                <w:b/>
              </w:rPr>
              <w:t>Opening</w:t>
            </w:r>
          </w:p>
        </w:tc>
        <w:tc>
          <w:tcPr>
            <w:tcW w:w="3118" w:type="dxa"/>
          </w:tcPr>
          <w:p w14:paraId="3A4DF070" w14:textId="77777777" w:rsidR="00E86587" w:rsidRDefault="00E86587" w:rsidP="005E5555">
            <w:r>
              <w:t>Introduce the main character (MC)</w:t>
            </w:r>
          </w:p>
        </w:tc>
        <w:tc>
          <w:tcPr>
            <w:tcW w:w="2694" w:type="dxa"/>
          </w:tcPr>
          <w:p w14:paraId="5B0DC231" w14:textId="77777777" w:rsidR="00E86587" w:rsidRDefault="00E86587" w:rsidP="005E5555"/>
          <w:p w14:paraId="39DFB2E9" w14:textId="77777777" w:rsidR="00E86587" w:rsidRDefault="00E86587" w:rsidP="005E5555"/>
          <w:p w14:paraId="55DF57B4" w14:textId="77777777" w:rsidR="00E86587" w:rsidRDefault="00E86587" w:rsidP="005E5555"/>
        </w:tc>
      </w:tr>
      <w:tr w:rsidR="00E86587" w14:paraId="5662E045" w14:textId="77777777" w:rsidTr="00E86587">
        <w:tc>
          <w:tcPr>
            <w:tcW w:w="1980" w:type="dxa"/>
            <w:vAlign w:val="center"/>
          </w:tcPr>
          <w:p w14:paraId="1DBA1979" w14:textId="77777777" w:rsidR="00E86587" w:rsidRPr="00E86587" w:rsidRDefault="00E86587" w:rsidP="00E86587">
            <w:pPr>
              <w:jc w:val="center"/>
              <w:rPr>
                <w:b/>
              </w:rPr>
            </w:pPr>
            <w:r w:rsidRPr="00E86587">
              <w:rPr>
                <w:b/>
              </w:rPr>
              <w:t>Build up</w:t>
            </w:r>
          </w:p>
        </w:tc>
        <w:tc>
          <w:tcPr>
            <w:tcW w:w="3118" w:type="dxa"/>
          </w:tcPr>
          <w:p w14:paraId="07700676" w14:textId="77777777" w:rsidR="00E86587" w:rsidRDefault="00E86587" w:rsidP="005E5555">
            <w:r>
              <w:t>MC goes somewhere and finds something unusual/ amazing/important</w:t>
            </w:r>
          </w:p>
        </w:tc>
        <w:tc>
          <w:tcPr>
            <w:tcW w:w="2694" w:type="dxa"/>
          </w:tcPr>
          <w:p w14:paraId="6FB485A0" w14:textId="77777777" w:rsidR="00E86587" w:rsidRDefault="00E86587" w:rsidP="005E5555"/>
          <w:p w14:paraId="7B774422" w14:textId="77777777" w:rsidR="00E86587" w:rsidRDefault="00E86587" w:rsidP="005E5555"/>
          <w:p w14:paraId="297DB3AE" w14:textId="77777777" w:rsidR="00E86587" w:rsidRDefault="00E86587" w:rsidP="005E5555"/>
        </w:tc>
      </w:tr>
      <w:tr w:rsidR="00E86587" w14:paraId="3B2244BD" w14:textId="77777777" w:rsidTr="00E86587">
        <w:tc>
          <w:tcPr>
            <w:tcW w:w="1980" w:type="dxa"/>
            <w:vAlign w:val="center"/>
          </w:tcPr>
          <w:p w14:paraId="2A428A8A" w14:textId="77777777" w:rsidR="00E86587" w:rsidRPr="00E86587" w:rsidRDefault="00E86587" w:rsidP="00E86587">
            <w:pPr>
              <w:jc w:val="center"/>
              <w:rPr>
                <w:b/>
              </w:rPr>
            </w:pPr>
            <w:r w:rsidRPr="00E86587">
              <w:rPr>
                <w:b/>
              </w:rPr>
              <w:t>Problem</w:t>
            </w:r>
          </w:p>
        </w:tc>
        <w:tc>
          <w:tcPr>
            <w:tcW w:w="3118" w:type="dxa"/>
          </w:tcPr>
          <w:p w14:paraId="55C990F2" w14:textId="77777777" w:rsidR="00E86587" w:rsidRDefault="00E86587" w:rsidP="005E5555">
            <w:r>
              <w:t>Something goes wrong and it is the fault of the object</w:t>
            </w:r>
          </w:p>
        </w:tc>
        <w:tc>
          <w:tcPr>
            <w:tcW w:w="2694" w:type="dxa"/>
          </w:tcPr>
          <w:p w14:paraId="30CA7253" w14:textId="77777777" w:rsidR="00E86587" w:rsidRDefault="00E86587" w:rsidP="005E5555"/>
          <w:p w14:paraId="6190AEE5" w14:textId="77777777" w:rsidR="00E86587" w:rsidRDefault="00E86587" w:rsidP="005E5555"/>
          <w:p w14:paraId="069271BE" w14:textId="77777777" w:rsidR="00E86587" w:rsidRDefault="00E86587" w:rsidP="005E5555"/>
        </w:tc>
        <w:bookmarkStart w:id="0" w:name="_GoBack"/>
        <w:bookmarkEnd w:id="0"/>
      </w:tr>
      <w:tr w:rsidR="00E86587" w14:paraId="3E8B3CEA" w14:textId="77777777" w:rsidTr="00E86587">
        <w:tc>
          <w:tcPr>
            <w:tcW w:w="1980" w:type="dxa"/>
            <w:vAlign w:val="center"/>
          </w:tcPr>
          <w:p w14:paraId="2CB3E1C6" w14:textId="77777777" w:rsidR="00E86587" w:rsidRPr="00E86587" w:rsidRDefault="00E86587" w:rsidP="00E86587">
            <w:pPr>
              <w:jc w:val="center"/>
              <w:rPr>
                <w:b/>
              </w:rPr>
            </w:pPr>
            <w:r w:rsidRPr="00E86587">
              <w:rPr>
                <w:b/>
              </w:rPr>
              <w:t>Resolution</w:t>
            </w:r>
          </w:p>
        </w:tc>
        <w:tc>
          <w:tcPr>
            <w:tcW w:w="3118" w:type="dxa"/>
          </w:tcPr>
          <w:p w14:paraId="0BE93DFA" w14:textId="77777777" w:rsidR="00E86587" w:rsidRDefault="00E86587" w:rsidP="005E5555">
            <w:r>
              <w:t>MC has to put object back/throw it/hide it/call for help/ sort it out</w:t>
            </w:r>
          </w:p>
        </w:tc>
        <w:tc>
          <w:tcPr>
            <w:tcW w:w="2694" w:type="dxa"/>
          </w:tcPr>
          <w:p w14:paraId="0DFB5985" w14:textId="77777777" w:rsidR="00E86587" w:rsidRDefault="00E86587" w:rsidP="005E5555"/>
          <w:p w14:paraId="7EA5F18B" w14:textId="77777777" w:rsidR="00E86587" w:rsidRDefault="00E86587" w:rsidP="005E5555"/>
          <w:p w14:paraId="3F306479" w14:textId="77777777" w:rsidR="00E86587" w:rsidRDefault="00E86587" w:rsidP="005E5555"/>
        </w:tc>
      </w:tr>
      <w:tr w:rsidR="00E86587" w14:paraId="581EBC72" w14:textId="77777777" w:rsidTr="00E86587">
        <w:tc>
          <w:tcPr>
            <w:tcW w:w="1980" w:type="dxa"/>
            <w:vAlign w:val="center"/>
          </w:tcPr>
          <w:p w14:paraId="7EACB75E" w14:textId="77777777" w:rsidR="00E86587" w:rsidRPr="00E86587" w:rsidRDefault="00E86587" w:rsidP="00E86587">
            <w:pPr>
              <w:jc w:val="center"/>
              <w:rPr>
                <w:b/>
              </w:rPr>
            </w:pPr>
            <w:r w:rsidRPr="00E86587">
              <w:rPr>
                <w:b/>
              </w:rPr>
              <w:t>Ending</w:t>
            </w:r>
          </w:p>
        </w:tc>
        <w:tc>
          <w:tcPr>
            <w:tcW w:w="3118" w:type="dxa"/>
          </w:tcPr>
          <w:p w14:paraId="43039399" w14:textId="77777777" w:rsidR="00E86587" w:rsidRDefault="00E86587" w:rsidP="005E5555">
            <w:r>
              <w:t>All is well and lessons have been learnt</w:t>
            </w:r>
          </w:p>
        </w:tc>
        <w:tc>
          <w:tcPr>
            <w:tcW w:w="2694" w:type="dxa"/>
          </w:tcPr>
          <w:p w14:paraId="7B42378F" w14:textId="77777777" w:rsidR="00E86587" w:rsidRDefault="00E86587" w:rsidP="005E5555"/>
          <w:p w14:paraId="365A6721" w14:textId="77777777" w:rsidR="00E86587" w:rsidRDefault="00E86587" w:rsidP="005E5555"/>
          <w:p w14:paraId="45333255" w14:textId="77777777" w:rsidR="00E86587" w:rsidRDefault="00E86587" w:rsidP="005E5555"/>
        </w:tc>
      </w:tr>
    </w:tbl>
    <w:p w14:paraId="2E304BE3" w14:textId="77777777" w:rsidR="0091730D" w:rsidRDefault="00E86587">
      <w:r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677EABB7" wp14:editId="018E8CA9">
            <wp:simplePos x="0" y="0"/>
            <wp:positionH relativeFrom="page">
              <wp:posOffset>5481955</wp:posOffset>
            </wp:positionH>
            <wp:positionV relativeFrom="paragraph">
              <wp:posOffset>-5062855</wp:posOffset>
            </wp:positionV>
            <wp:extent cx="5048250" cy="51435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DC2194" w14:textId="77777777" w:rsidR="00E86587" w:rsidRDefault="00E86587"/>
    <w:p w14:paraId="5100E3A3" w14:textId="77777777" w:rsidR="00E86587" w:rsidRDefault="00E86587"/>
    <w:p w14:paraId="2A29B8E3" w14:textId="77777777" w:rsidR="00E86587" w:rsidRDefault="00E86587"/>
    <w:sectPr w:rsidR="00E86587" w:rsidSect="00E8658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587"/>
    <w:rsid w:val="0091730D"/>
    <w:rsid w:val="00E86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4CCDC"/>
  <w15:chartTrackingRefBased/>
  <w15:docId w15:val="{87660C63-37CF-4268-85E8-0B14ABFA5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6587"/>
    <w:pPr>
      <w:spacing w:after="20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65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F33E56A-4939-4280-86DC-7CC04D2EDFC9}"/>
</file>

<file path=customXml/itemProps2.xml><?xml version="1.0" encoding="utf-8"?>
<ds:datastoreItem xmlns:ds="http://schemas.openxmlformats.org/officeDocument/2006/customXml" ds:itemID="{DB44FD0C-6505-4AB1-BCDC-D58CFAF778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A949FE-9DA5-4059-8272-57BE57CB0825}">
  <ds:schemaRefs>
    <ds:schemaRef ds:uri="http://purl.org/dc/dcmitype/"/>
    <ds:schemaRef ds:uri="http://purl.org/dc/terms/"/>
    <ds:schemaRef ds:uri="http://schemas.microsoft.com/office/2006/documentManagement/types"/>
    <ds:schemaRef ds:uri="http://schemas.microsoft.com/office/2006/metadata/properties"/>
    <ds:schemaRef ds:uri="933c73ff-1f47-478d-836a-52d41c4c8390"/>
    <ds:schemaRef ds:uri="http://purl.org/dc/elements/1.1/"/>
    <ds:schemaRef ds:uri="b7193443-4924-4c98-83f1-322a08f13154"/>
    <ds:schemaRef ds:uri="http://schemas.openxmlformats.org/package/2006/metadata/core-properties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2020-09-27T11:12:00Z</dcterms:created>
  <dcterms:modified xsi:type="dcterms:W3CDTF">2020-09-27T11:15:00Z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