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3B141" w14:textId="52435273" w:rsidR="00C1182B" w:rsidRPr="00946ED2" w:rsidRDefault="00CD1AF8" w:rsidP="00DB600B">
      <w:pPr>
        <w:rPr>
          <w:rFonts w:ascii="HfW cursive semibold" w:hAnsi="HfW cursive semibold" w:cs="Arial"/>
          <w:szCs w:val="20"/>
        </w:rPr>
      </w:pPr>
      <w:r w:rsidRPr="00946ED2">
        <w:rPr>
          <w:rFonts w:ascii="HfW cursive semibold" w:hAnsi="HfW cursive semibold" w:cs="Arial"/>
          <w:szCs w:val="20"/>
        </w:rPr>
        <w:t xml:space="preserve">L.O. To develop </w:t>
      </w:r>
      <w:proofErr w:type="gramStart"/>
      <w:r w:rsidRPr="00946ED2">
        <w:rPr>
          <w:rFonts w:ascii="HfW cursive semibold" w:hAnsi="HfW cursive semibold" w:cs="Arial"/>
          <w:szCs w:val="20"/>
        </w:rPr>
        <w:t xml:space="preserve">ideas  </w:t>
      </w:r>
      <w:r w:rsidR="00DB600B" w:rsidRPr="00946ED2">
        <w:rPr>
          <w:rFonts w:ascii="HfW cursive semibold" w:hAnsi="HfW cursive semibold" w:cs="Arial"/>
          <w:szCs w:val="20"/>
        </w:rPr>
        <w:t>To</w:t>
      </w:r>
      <w:proofErr w:type="gramEnd"/>
      <w:r w:rsidR="00DB600B" w:rsidRPr="00946ED2">
        <w:rPr>
          <w:rFonts w:ascii="HfW cursive semibold" w:hAnsi="HfW cursive semibold" w:cs="Arial"/>
          <w:szCs w:val="20"/>
        </w:rPr>
        <w:t xml:space="preserve"> master techniques (painting)</w:t>
      </w:r>
      <w:r w:rsidRPr="00946ED2">
        <w:rPr>
          <w:rFonts w:ascii="HfW cursive semibold" w:hAnsi="HfW cursive semibold" w:cs="Arial"/>
          <w:szCs w:val="20"/>
        </w:rPr>
        <w:t xml:space="preserve">                            </w:t>
      </w:r>
      <w:proofErr w:type="spellStart"/>
      <w:r w:rsidRPr="00946ED2">
        <w:rPr>
          <w:rFonts w:ascii="HfW cursive semibold" w:hAnsi="HfW cursive semibold" w:cs="Arial"/>
          <w:szCs w:val="20"/>
        </w:rPr>
        <w:t>wb</w:t>
      </w:r>
      <w:proofErr w:type="spellEnd"/>
      <w:r w:rsidRPr="00946ED2">
        <w:rPr>
          <w:rFonts w:ascii="HfW cursive semibold" w:hAnsi="HfW cursive semibold" w:cs="Arial"/>
          <w:szCs w:val="20"/>
        </w:rPr>
        <w:t>:</w:t>
      </w:r>
      <w:r w:rsidR="000377BA" w:rsidRPr="00946ED2">
        <w:rPr>
          <w:rFonts w:ascii="HfW cursive semibold" w:hAnsi="HfW cursive semibold" w:cs="Arial"/>
          <w:szCs w:val="20"/>
        </w:rPr>
        <w:t xml:space="preserve"> 10.01.22</w:t>
      </w:r>
    </w:p>
    <w:p w14:paraId="7733C654" w14:textId="36D6F521" w:rsidR="00DB600B" w:rsidRPr="00946ED2" w:rsidRDefault="00DB600B" w:rsidP="00DB600B">
      <w:pPr>
        <w:pStyle w:val="ListParagraph"/>
        <w:numPr>
          <w:ilvl w:val="0"/>
          <w:numId w:val="4"/>
        </w:numPr>
        <w:spacing w:after="200" w:line="240" w:lineRule="auto"/>
        <w:rPr>
          <w:rFonts w:ascii="HfW cursive semibold" w:hAnsi="HfW cursive semibold" w:cs="Arial"/>
          <w:szCs w:val="20"/>
        </w:rPr>
      </w:pPr>
      <w:r w:rsidRPr="00946ED2">
        <w:rPr>
          <w:rFonts w:ascii="HfW cursive semibold" w:hAnsi="HfW cursive semibold" w:cs="Arial"/>
          <w:szCs w:val="20"/>
        </w:rPr>
        <w:t>Respond to ideas and starting points.</w:t>
      </w:r>
      <w:bookmarkStart w:id="0" w:name="_GoBack"/>
      <w:bookmarkEnd w:id="0"/>
    </w:p>
    <w:p w14:paraId="184C7BCE" w14:textId="5BEB9432" w:rsidR="00DB600B" w:rsidRPr="00946ED2" w:rsidRDefault="00DB600B" w:rsidP="00DB600B">
      <w:pPr>
        <w:pStyle w:val="ListParagraph"/>
        <w:numPr>
          <w:ilvl w:val="0"/>
          <w:numId w:val="4"/>
        </w:numPr>
        <w:spacing w:after="200" w:line="240" w:lineRule="auto"/>
        <w:rPr>
          <w:rFonts w:ascii="HfW cursive semibold" w:hAnsi="HfW cursive semibold" w:cs="Arial"/>
          <w:szCs w:val="20"/>
        </w:rPr>
      </w:pPr>
      <w:r w:rsidRPr="00946ED2">
        <w:rPr>
          <w:rFonts w:ascii="HfW cursive semibold" w:hAnsi="HfW cursive semibold" w:cs="Arial"/>
          <w:szCs w:val="20"/>
        </w:rPr>
        <w:t>Explore ideas and collect visual information.</w:t>
      </w:r>
    </w:p>
    <w:p w14:paraId="493647E8" w14:textId="405F4414" w:rsidR="00DB600B" w:rsidRPr="00946ED2" w:rsidRDefault="00DB600B" w:rsidP="00DB600B">
      <w:pPr>
        <w:pStyle w:val="ListParagraph"/>
        <w:numPr>
          <w:ilvl w:val="0"/>
          <w:numId w:val="4"/>
        </w:numPr>
        <w:spacing w:after="200" w:line="240" w:lineRule="auto"/>
        <w:rPr>
          <w:rFonts w:ascii="HfW cursive semibold" w:hAnsi="HfW cursive semibold" w:cs="Arial"/>
          <w:szCs w:val="20"/>
        </w:rPr>
      </w:pPr>
      <w:r w:rsidRPr="00946ED2">
        <w:rPr>
          <w:rFonts w:ascii="HfW cursive semibold" w:hAnsi="HfW cursive semibold" w:cs="Arial"/>
          <w:szCs w:val="20"/>
        </w:rPr>
        <w:t>Use thick and thin brushes.</w:t>
      </w:r>
    </w:p>
    <w:p w14:paraId="4271605B" w14:textId="4DCA19B4" w:rsidR="00DB600B" w:rsidRPr="00946ED2" w:rsidRDefault="00946ED2" w:rsidP="00DB600B">
      <w:pPr>
        <w:spacing w:after="200" w:line="240" w:lineRule="auto"/>
        <w:jc w:val="center"/>
        <w:rPr>
          <w:rFonts w:ascii="HfW cursive semibold" w:hAnsi="HfW cursive semibold" w:cs="Arial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76729CE" wp14:editId="2DC16056">
            <wp:simplePos x="0" y="0"/>
            <wp:positionH relativeFrom="column">
              <wp:posOffset>177800</wp:posOffset>
            </wp:positionH>
            <wp:positionV relativeFrom="paragraph">
              <wp:posOffset>836295</wp:posOffset>
            </wp:positionV>
            <wp:extent cx="2785745" cy="3606800"/>
            <wp:effectExtent l="0" t="0" r="0" b="0"/>
            <wp:wrapSquare wrapText="bothSides"/>
            <wp:docPr id="7" name="Picture 7" descr="Pin on Printable Patterns at PatternUnivers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Printable Patterns at PatternUniverse.c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745" cy="360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6ED2">
        <w:rPr>
          <w:rFonts w:ascii="HfW cursive semibold" w:hAnsi="HfW cursive semibold" w:cs="Arial"/>
          <w:szCs w:val="20"/>
        </w:rPr>
        <w:drawing>
          <wp:anchor distT="0" distB="0" distL="114300" distR="114300" simplePos="0" relativeHeight="251660288" behindDoc="0" locked="0" layoutInCell="1" allowOverlap="1" wp14:anchorId="6E14CCFC" wp14:editId="24F13F06">
            <wp:simplePos x="0" y="0"/>
            <wp:positionH relativeFrom="margin">
              <wp:align>right</wp:align>
            </wp:positionH>
            <wp:positionV relativeFrom="paragraph">
              <wp:posOffset>4129405</wp:posOffset>
            </wp:positionV>
            <wp:extent cx="6357620" cy="2463165"/>
            <wp:effectExtent l="0" t="0" r="508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22"/>
                    <a:stretch/>
                  </pic:blipFill>
                  <pic:spPr bwMode="auto">
                    <a:xfrm>
                      <a:off x="0" y="0"/>
                      <a:ext cx="6357620" cy="2463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946ED2">
        <w:rPr>
          <w:rFonts w:ascii="HfW cursive semibold" w:hAnsi="HfW cursive semibold" w:cs="Arial"/>
          <w:szCs w:val="20"/>
        </w:rPr>
        <w:drawing>
          <wp:anchor distT="0" distB="0" distL="114300" distR="114300" simplePos="0" relativeHeight="251661312" behindDoc="0" locked="0" layoutInCell="1" allowOverlap="1" wp14:anchorId="315A55C9" wp14:editId="45B16B6B">
            <wp:simplePos x="0" y="0"/>
            <wp:positionH relativeFrom="margin">
              <wp:posOffset>-38100</wp:posOffset>
            </wp:positionH>
            <wp:positionV relativeFrom="paragraph">
              <wp:posOffset>6326505</wp:posOffset>
            </wp:positionV>
            <wp:extent cx="4026535" cy="2494915"/>
            <wp:effectExtent l="0" t="0" r="0" b="63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6535" cy="2494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6ED2">
        <w:rPr>
          <w:rFonts w:ascii="HfW cursive semibold" w:hAnsi="HfW cursive semibold" w:cs="Arial"/>
          <w:szCs w:val="20"/>
        </w:rPr>
        <w:drawing>
          <wp:anchor distT="0" distB="0" distL="114300" distR="114300" simplePos="0" relativeHeight="251659264" behindDoc="0" locked="0" layoutInCell="1" allowOverlap="1" wp14:anchorId="1C2FD3B0" wp14:editId="0A873D6F">
            <wp:simplePos x="0" y="0"/>
            <wp:positionH relativeFrom="margin">
              <wp:align>right</wp:align>
            </wp:positionH>
            <wp:positionV relativeFrom="paragraph">
              <wp:posOffset>300355</wp:posOffset>
            </wp:positionV>
            <wp:extent cx="3785870" cy="3803650"/>
            <wp:effectExtent l="0" t="0" r="508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5870" cy="380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600B" w:rsidRPr="00946ED2">
        <w:rPr>
          <w:rFonts w:ascii="HfW cursive semibold" w:hAnsi="HfW cursive semibold" w:cs="Arial"/>
          <w:szCs w:val="20"/>
        </w:rPr>
        <w:t xml:space="preserve">Experiment with different brushes to fill in the spaces. Are some spaces easier with a BIG brush? Are some easier with a </w:t>
      </w:r>
      <w:r w:rsidR="00DB600B" w:rsidRPr="00946ED2">
        <w:rPr>
          <w:rFonts w:ascii="HfW cursive semibold" w:hAnsi="HfW cursive semibold" w:cs="Arial"/>
          <w:sz w:val="16"/>
          <w:szCs w:val="20"/>
        </w:rPr>
        <w:t xml:space="preserve">small </w:t>
      </w:r>
      <w:r w:rsidR="00DB600B" w:rsidRPr="00946ED2">
        <w:rPr>
          <w:rFonts w:ascii="HfW cursive semibold" w:hAnsi="HfW cursive semibold" w:cs="Arial"/>
          <w:szCs w:val="20"/>
        </w:rPr>
        <w:t>brush?</w:t>
      </w:r>
    </w:p>
    <w:p w14:paraId="128A4B11" w14:textId="4F140329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64E276A6" w14:textId="36DF9635" w:rsidR="00DB600B" w:rsidRPr="00946ED2" w:rsidRDefault="00946ED2" w:rsidP="00946ED2">
      <w:pPr>
        <w:spacing w:after="200" w:line="240" w:lineRule="auto"/>
        <w:rPr>
          <w:rFonts w:ascii="HfW cursive semibold" w:hAnsi="HfW cursive semibold" w:cs="Arial"/>
          <w:sz w:val="32"/>
          <w:szCs w:val="20"/>
        </w:rPr>
      </w:pPr>
      <w:r w:rsidRPr="00946ED2">
        <w:rPr>
          <w:rStyle w:val="Strong"/>
          <w:rFonts w:ascii="HfW cursive semibold" w:hAnsi="HfW cursive semibold"/>
          <w:color w:val="FF0000"/>
          <w:sz w:val="24"/>
          <w:szCs w:val="20"/>
        </w:rPr>
        <w:t>R</w:t>
      </w:r>
      <w:r>
        <w:rPr>
          <w:rStyle w:val="Strong"/>
          <w:rFonts w:ascii="HfW cursive semibold" w:hAnsi="HfW cursive semibold"/>
          <w:color w:val="FF0000"/>
          <w:sz w:val="24"/>
          <w:szCs w:val="20"/>
        </w:rPr>
        <w:t xml:space="preserve">ed pen - </w:t>
      </w:r>
      <w:r w:rsidRPr="00946ED2">
        <w:rPr>
          <w:rStyle w:val="Strong"/>
          <w:rFonts w:ascii="HfW cursive semibold" w:hAnsi="HfW cursive semibold"/>
          <w:color w:val="FF0000"/>
          <w:sz w:val="24"/>
          <w:szCs w:val="20"/>
        </w:rPr>
        <w:t>Which brush was better for painting the flames? Why?</w:t>
      </w:r>
    </w:p>
    <w:p w14:paraId="62946D8B" w14:textId="77777777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733B598A" w14:textId="7745E3B0" w:rsidR="00DB600B" w:rsidRPr="00C1088B" w:rsidRDefault="00DB600B" w:rsidP="00DB600B">
      <w:pPr>
        <w:spacing w:after="200" w:line="240" w:lineRule="auto"/>
        <w:rPr>
          <w:rFonts w:ascii="Trebuchet MS" w:hAnsi="Trebuchet MS" w:cs="Arial"/>
          <w:sz w:val="24"/>
          <w:szCs w:val="20"/>
        </w:rPr>
      </w:pPr>
    </w:p>
    <w:p w14:paraId="270A90E8" w14:textId="067C38D9" w:rsidR="00DB600B" w:rsidRPr="00C1088B" w:rsidRDefault="00DB600B" w:rsidP="00DB600B">
      <w:pPr>
        <w:spacing w:after="200" w:line="240" w:lineRule="auto"/>
        <w:jc w:val="center"/>
        <w:rPr>
          <w:rFonts w:ascii="Trebuchet MS" w:hAnsi="Trebuchet MS" w:cs="Arial"/>
          <w:color w:val="FF0000"/>
          <w:sz w:val="24"/>
          <w:szCs w:val="20"/>
        </w:rPr>
      </w:pPr>
    </w:p>
    <w:sectPr w:rsidR="00DB600B" w:rsidRPr="00C1088B" w:rsidSect="00DB60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D2736"/>
    <w:multiLevelType w:val="hybridMultilevel"/>
    <w:tmpl w:val="E03E693C"/>
    <w:lvl w:ilvl="0" w:tplc="1602B54E">
      <w:numFmt w:val="bullet"/>
      <w:lvlText w:val="•"/>
      <w:lvlJc w:val="left"/>
      <w:pPr>
        <w:ind w:left="360" w:hanging="360"/>
      </w:pPr>
      <w:rPr>
        <w:rFonts w:ascii="Trebuchet MS" w:eastAsiaTheme="minorHAnsi" w:hAnsi="Trebuchet M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A66E07"/>
    <w:multiLevelType w:val="hybridMultilevel"/>
    <w:tmpl w:val="C10ECC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A063A7"/>
    <w:multiLevelType w:val="hybridMultilevel"/>
    <w:tmpl w:val="84B47D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B40074"/>
    <w:multiLevelType w:val="hybridMultilevel"/>
    <w:tmpl w:val="04161E7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5E52C8D0">
      <w:numFmt w:val="bullet"/>
      <w:lvlText w:val="•"/>
      <w:lvlJc w:val="left"/>
      <w:pPr>
        <w:ind w:left="1080" w:hanging="360"/>
      </w:pPr>
      <w:rPr>
        <w:rFonts w:ascii="Comic Sans MS" w:eastAsia="Times New Roman" w:hAnsi="Comic Sans MS" w:cs="Times New Roman" w:hint="default"/>
        <w:color w:val="666666"/>
        <w:sz w:val="20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00B"/>
    <w:rsid w:val="000377BA"/>
    <w:rsid w:val="00274B24"/>
    <w:rsid w:val="00291F82"/>
    <w:rsid w:val="0060371C"/>
    <w:rsid w:val="006D5A34"/>
    <w:rsid w:val="00946ED2"/>
    <w:rsid w:val="00B87ABA"/>
    <w:rsid w:val="00C1088B"/>
    <w:rsid w:val="00CD1AF8"/>
    <w:rsid w:val="00DB600B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E4B56"/>
  <w15:chartTrackingRefBased/>
  <w15:docId w15:val="{29D79AC4-8CF7-425C-BAB2-25622DCC7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600B"/>
    <w:pPr>
      <w:ind w:left="720"/>
      <w:contextualSpacing/>
    </w:pPr>
  </w:style>
  <w:style w:type="table" w:styleId="TableGrid">
    <w:name w:val="Table Grid"/>
    <w:basedOn w:val="TableNormal"/>
    <w:uiPriority w:val="59"/>
    <w:rsid w:val="00DB600B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basedOn w:val="DefaultParagraphFont"/>
    <w:uiPriority w:val="22"/>
    <w:qFormat/>
    <w:rsid w:val="00946E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7E6FE8-94A5-4E9C-9BFF-A078AF11D121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B5EC4BD-203E-4BD2-AEEC-CA97DDE974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C7D724-875D-45CC-AE6F-0AF7470FC6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Sophie Corah</cp:lastModifiedBy>
  <cp:revision>4</cp:revision>
  <dcterms:created xsi:type="dcterms:W3CDTF">2020-12-17T11:35:00Z</dcterms:created>
  <dcterms:modified xsi:type="dcterms:W3CDTF">2022-01-04T15:49:00Z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