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04E2BD" w14:textId="77777777" w:rsidR="00D13CA0" w:rsidRDefault="008F1A1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87B2587" wp14:editId="275BA714">
            <wp:simplePos x="0" y="0"/>
            <wp:positionH relativeFrom="margin">
              <wp:align>left</wp:align>
            </wp:positionH>
            <wp:positionV relativeFrom="paragraph">
              <wp:posOffset>533400</wp:posOffset>
            </wp:positionV>
            <wp:extent cx="5987415" cy="8057515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7415" cy="8057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13C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1A16"/>
    <w:rsid w:val="000A00A8"/>
    <w:rsid w:val="008F1A16"/>
    <w:rsid w:val="009D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5829F"/>
  <w15:chartTrackingRefBased/>
  <w15:docId w15:val="{E0584E09-1E10-43CB-912C-7E1364B5E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B853D3-F75A-4FBA-BE61-0895252358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04C4A31-2CA4-4305-AC68-94531FB355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66F2E5-6DEF-4947-9FED-5C21D94ACC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Rebecca Bailey</cp:lastModifiedBy>
  <cp:revision>2</cp:revision>
  <dcterms:created xsi:type="dcterms:W3CDTF">2022-02-20T20:18:00Z</dcterms:created>
  <dcterms:modified xsi:type="dcterms:W3CDTF">2022-02-20T20:18:00Z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