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25E" w:rsidRDefault="00B3425E" w:rsidP="00B3425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478549</wp:posOffset>
            </wp:positionH>
            <wp:positionV relativeFrom="paragraph">
              <wp:posOffset>0</wp:posOffset>
            </wp:positionV>
            <wp:extent cx="5562600" cy="54387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>
      <w:r w:rsidRPr="00B3425E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435281</wp:posOffset>
            </wp:positionH>
            <wp:positionV relativeFrom="paragraph">
              <wp:posOffset>220564</wp:posOffset>
            </wp:positionV>
            <wp:extent cx="5731510" cy="3176905"/>
            <wp:effectExtent l="0" t="0" r="254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0D0E78" w:rsidRDefault="00B3425E" w:rsidP="00B3425E">
      <w:r>
        <w:t>J</w:t>
      </w:r>
    </w:p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Default="00B3425E" w:rsidP="00B3425E"/>
    <w:p w:rsidR="00B3425E" w:rsidRPr="00B3425E" w:rsidRDefault="00B3425E" w:rsidP="00B3425E">
      <w:pPr>
        <w:rPr>
          <w:rFonts w:ascii="HfW cursive semibold" w:hAnsi="HfW cursive semibold"/>
        </w:rPr>
      </w:pPr>
      <w:r w:rsidRPr="00B3425E">
        <w:rPr>
          <w:rFonts w:ascii="HfW cursive semibold" w:hAnsi="HfW cursive semibold"/>
        </w:rPr>
        <w:lastRenderedPageBreak/>
        <w:t>WB 08.03.21</w:t>
      </w:r>
    </w:p>
    <w:p w:rsidR="00B3425E" w:rsidRPr="00B3425E" w:rsidRDefault="00B3425E" w:rsidP="00B3425E">
      <w:pPr>
        <w:rPr>
          <w:rFonts w:ascii="HfW cursive semibold" w:hAnsi="HfW cursive semibold"/>
        </w:rPr>
      </w:pPr>
      <w:r w:rsidRPr="00B3425E">
        <w:rPr>
          <w:rFonts w:ascii="HfW cursive semibold" w:hAnsi="HfW cursive semibold"/>
        </w:rPr>
        <w:t>LO: I understand the difference between being healthy and unhealthy, and know some ways to keep myself healthy.</w:t>
      </w:r>
    </w:p>
    <w:p w:rsidR="00B3425E" w:rsidRDefault="00B3425E" w:rsidP="00B3425E">
      <w:pPr>
        <w:rPr>
          <w:rFonts w:ascii="HfW cursive semibold" w:hAnsi="HfW cursive semibold"/>
        </w:rPr>
      </w:pPr>
      <w:r w:rsidRPr="00B3425E">
        <w:rPr>
          <w:rFonts w:ascii="HfW cursive semibold" w:hAnsi="HfW cursive semibold"/>
        </w:rPr>
        <w:t>C:</w:t>
      </w:r>
      <w:r>
        <w:rPr>
          <w:rFonts w:ascii="HfW cursive semibold" w:hAnsi="HfW cursive semibold"/>
        </w:rPr>
        <w:t xml:space="preserve"> </w:t>
      </w:r>
      <w:bookmarkStart w:id="0" w:name="_GoBack"/>
      <w:bookmarkEnd w:id="0"/>
      <w:r w:rsidRPr="00B3425E">
        <w:rPr>
          <w:rFonts w:ascii="HfW cursive semibold" w:hAnsi="HfW cursive semibold"/>
        </w:rPr>
        <w:t>Healthy Me</w:t>
      </w:r>
    </w:p>
    <w:p w:rsidR="00B3425E" w:rsidRDefault="00B3425E" w:rsidP="00B3425E">
      <w:pPr>
        <w:rPr>
          <w:rFonts w:ascii="HfW cursive semibold" w:hAnsi="HfW cursive semibold"/>
        </w:rPr>
      </w:pPr>
      <w:r w:rsidRPr="00B3425E">
        <w:rPr>
          <w:rFonts w:ascii="HfW cursive semibold" w:hAnsi="HfW cursive semibold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558654</wp:posOffset>
            </wp:positionV>
            <wp:extent cx="3967089" cy="4667681"/>
            <wp:effectExtent l="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7089" cy="4667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fW cursive semibold" w:hAnsi="HfW cursive semibold"/>
        </w:rPr>
        <w:t xml:space="preserve">Today we discussed different ways to be healthy and then we acted out the Healthy Balance Sum using actions. </w:t>
      </w:r>
    </w:p>
    <w:p w:rsidR="00B3425E" w:rsidRPr="00B3425E" w:rsidRDefault="00B3425E" w:rsidP="00B3425E">
      <w:pPr>
        <w:rPr>
          <w:rFonts w:ascii="HfW cursive semibold" w:hAnsi="HfW cursive semibold"/>
        </w:rPr>
      </w:pPr>
    </w:p>
    <w:sectPr w:rsidR="00B3425E" w:rsidRPr="00B342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25E" w:rsidRDefault="00B3425E" w:rsidP="00B3425E">
      <w:pPr>
        <w:spacing w:after="0" w:line="240" w:lineRule="auto"/>
      </w:pPr>
      <w:r>
        <w:separator/>
      </w:r>
    </w:p>
  </w:endnote>
  <w:endnote w:type="continuationSeparator" w:id="0">
    <w:p w:rsidR="00B3425E" w:rsidRDefault="00B3425E" w:rsidP="00B34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25E" w:rsidRDefault="00B3425E" w:rsidP="00B3425E">
      <w:pPr>
        <w:spacing w:after="0" w:line="240" w:lineRule="auto"/>
      </w:pPr>
      <w:r>
        <w:separator/>
      </w:r>
    </w:p>
  </w:footnote>
  <w:footnote w:type="continuationSeparator" w:id="0">
    <w:p w:rsidR="00B3425E" w:rsidRDefault="00B3425E" w:rsidP="00B342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25E"/>
    <w:rsid w:val="00770A17"/>
    <w:rsid w:val="00A3762B"/>
    <w:rsid w:val="00B3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02721"/>
  <w15:chartTrackingRefBased/>
  <w15:docId w15:val="{653D67DA-20B1-4A72-8432-C178DC1ED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2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25E"/>
  </w:style>
  <w:style w:type="paragraph" w:styleId="Footer">
    <w:name w:val="footer"/>
    <w:basedOn w:val="Normal"/>
    <w:link w:val="FooterChar"/>
    <w:uiPriority w:val="99"/>
    <w:unhideWhenUsed/>
    <w:rsid w:val="00B342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2021-03-04T14:43:00Z</dcterms:created>
  <dcterms:modified xsi:type="dcterms:W3CDTF">2021-03-04T14:48:00Z</dcterms:modified>
</cp:coreProperties>
</file>