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7F19C" w14:textId="713D1D17" w:rsidR="000A200B" w:rsidRDefault="00507F17" w:rsidP="6BA49D41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rFonts w:ascii="Calibri Light" w:eastAsia="Calibri Light" w:hAnsi="Calibri Light" w:cs="Calibri Light"/>
          <w:b/>
          <w:bCs/>
          <w:color w:val="000000" w:themeColor="text1"/>
        </w:rPr>
        <w:softHyphen/>
      </w:r>
      <w:r>
        <w:rPr>
          <w:rFonts w:ascii="Calibri Light" w:eastAsia="Calibri Light" w:hAnsi="Calibri Light" w:cs="Calibri Light"/>
          <w:b/>
          <w:bCs/>
          <w:color w:val="000000" w:themeColor="text1"/>
        </w:rPr>
        <w:softHyphen/>
      </w:r>
      <w:r w:rsidR="24588161">
        <w:rPr>
          <w:noProof/>
          <w:lang w:eastAsia="en-GB"/>
        </w:rPr>
        <w:drawing>
          <wp:inline distT="0" distB="0" distL="0" distR="0" wp14:anchorId="2AE3C511" wp14:editId="32780BA3">
            <wp:extent cx="600075" cy="714375"/>
            <wp:effectExtent l="0" t="0" r="0" b="0"/>
            <wp:docPr id="1305364819" name="Picture 1305364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36481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4588161" w:rsidRPr="1D86893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r w:rsidR="00635FC8" w:rsidRPr="1D86893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Wb:   </w:t>
      </w:r>
      <w:r w:rsidR="00814998">
        <w:rPr>
          <w:rFonts w:ascii="Calibri Light" w:eastAsia="Calibri Light" w:hAnsi="Calibri Light" w:cs="Calibri Light"/>
          <w:b/>
          <w:bCs/>
          <w:color w:val="000000" w:themeColor="text1"/>
        </w:rPr>
        <w:t>22</w:t>
      </w:r>
      <w:r w:rsidR="00E91791" w:rsidRPr="1D868930">
        <w:rPr>
          <w:rFonts w:ascii="Calibri Light" w:eastAsia="Calibri Light" w:hAnsi="Calibri Light" w:cs="Calibri Light"/>
          <w:b/>
          <w:bCs/>
          <w:color w:val="000000" w:themeColor="text1"/>
        </w:rPr>
        <w:t>.03.21</w:t>
      </w:r>
      <w:r w:rsidR="24588161" w:rsidRPr="1D86893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Bubble </w:t>
      </w:r>
      <w:r w:rsidR="24588161" w:rsidRPr="1D868930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="24588161" w:rsidRPr="1D86893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="24588161" w:rsidRPr="1D868930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="24588161" w:rsidRPr="1D868930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2" w:type="dxa"/>
        <w:tblLayout w:type="fixed"/>
        <w:tblLook w:val="04A0" w:firstRow="1" w:lastRow="0" w:firstColumn="1" w:lastColumn="0" w:noHBand="0" w:noVBand="1"/>
      </w:tblPr>
      <w:tblGrid>
        <w:gridCol w:w="450"/>
        <w:gridCol w:w="375"/>
        <w:gridCol w:w="2085"/>
        <w:gridCol w:w="495"/>
        <w:gridCol w:w="2260"/>
        <w:gridCol w:w="426"/>
        <w:gridCol w:w="4394"/>
        <w:gridCol w:w="425"/>
        <w:gridCol w:w="425"/>
        <w:gridCol w:w="426"/>
        <w:gridCol w:w="1275"/>
        <w:gridCol w:w="1884"/>
        <w:gridCol w:w="472"/>
      </w:tblGrid>
      <w:tr w:rsidR="6BA49D41" w14:paraId="26BAE4A8" w14:textId="77777777" w:rsidTr="1D868930">
        <w:trPr>
          <w:cantSplit/>
          <w:trHeight w:val="1134"/>
        </w:trPr>
        <w:tc>
          <w:tcPr>
            <w:tcW w:w="450" w:type="dxa"/>
            <w:textDirection w:val="tbRl"/>
          </w:tcPr>
          <w:p w14:paraId="1E259AA8" w14:textId="31143F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17233D92" w14:textId="7FB9B4C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0A5E82BE" w14:textId="41B3FB8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85" w:type="dxa"/>
          </w:tcPr>
          <w:p w14:paraId="25562EEE" w14:textId="11B3250B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  <w:textDirection w:val="tbRl"/>
          </w:tcPr>
          <w:p w14:paraId="2D2FB703" w14:textId="3303DFC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60" w:type="dxa"/>
          </w:tcPr>
          <w:p w14:paraId="766D5751" w14:textId="63F7CCE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26" w:type="dxa"/>
            <w:textDirection w:val="tbRl"/>
          </w:tcPr>
          <w:p w14:paraId="7408B5EA" w14:textId="2B211C2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94" w:type="dxa"/>
          </w:tcPr>
          <w:p w14:paraId="1596AB13" w14:textId="6F122E71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extDirection w:val="tbRl"/>
          </w:tcPr>
          <w:p w14:paraId="4AB119A3" w14:textId="02A4AE16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25" w:type="dxa"/>
            <w:textDirection w:val="tbRl"/>
          </w:tcPr>
          <w:p w14:paraId="158ACE46" w14:textId="5A823B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26" w:type="dxa"/>
            <w:textDirection w:val="tbRl"/>
          </w:tcPr>
          <w:p w14:paraId="51837C6E" w14:textId="451F816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275" w:type="dxa"/>
          </w:tcPr>
          <w:p w14:paraId="7BEA9D80" w14:textId="62298A7D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884" w:type="dxa"/>
          </w:tcPr>
          <w:p w14:paraId="2E1083FC" w14:textId="3704512E" w:rsidR="6BA49D41" w:rsidRDefault="6BA49D41" w:rsidP="6BA49D41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72" w:type="dxa"/>
            <w:textDirection w:val="tbRl"/>
          </w:tcPr>
          <w:p w14:paraId="153C27CE" w14:textId="7891308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0966370" w14:textId="7AE935AB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6062E14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BA49D41" w14:paraId="26CBEC5B" w14:textId="77777777" w:rsidTr="1D868930">
        <w:trPr>
          <w:cantSplit/>
          <w:trHeight w:val="1134"/>
        </w:trPr>
        <w:tc>
          <w:tcPr>
            <w:tcW w:w="450" w:type="dxa"/>
            <w:textDirection w:val="tbRl"/>
          </w:tcPr>
          <w:p w14:paraId="58F0829F" w14:textId="3A386A2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75" w:type="dxa"/>
            <w:textDirection w:val="tbRl"/>
          </w:tcPr>
          <w:p w14:paraId="0617CC1E" w14:textId="1A34DC1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282622E5" w14:textId="77777777" w:rsidR="00036DB3" w:rsidRDefault="00036DB3" w:rsidP="00036DB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5A156170" w14:textId="77777777" w:rsidR="00036DB3" w:rsidRDefault="008E0F8F" w:rsidP="00036DB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00036DB3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0147F303" w14:textId="77777777" w:rsidR="00036DB3" w:rsidRDefault="00036DB3" w:rsidP="00036DB3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40426E17" w14:textId="77777777" w:rsidR="00036DB3" w:rsidRDefault="008E0F8F" w:rsidP="00036DB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00036DB3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71C7805" w14:textId="1D896EF5" w:rsidR="00391C5E" w:rsidRDefault="00391C5E" w:rsidP="00E615C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592A2B" w14:textId="047C259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E75C07A" w14:textId="0851DC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0" w:type="dxa"/>
          </w:tcPr>
          <w:p w14:paraId="4559675E" w14:textId="7F20236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C507658" w14:textId="1A17819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0FF62FF" w14:textId="77777777" w:rsidR="6BA49D41" w:rsidRDefault="006379BF" w:rsidP="00036DB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Maths </w:t>
            </w:r>
          </w:p>
          <w:p w14:paraId="0C9D448C" w14:textId="77777777" w:rsidR="006379BF" w:rsidRDefault="006379BF" w:rsidP="00036DB3">
            <w:pPr>
              <w:jc w:val="center"/>
              <w:rPr>
                <w:rFonts w:ascii="Calibri" w:eastAsia="Calibri" w:hAnsi="Calibri" w:cs="Calibri"/>
              </w:rPr>
            </w:pPr>
          </w:p>
          <w:p w14:paraId="060B85B0" w14:textId="1BF64C16" w:rsidR="006379BF" w:rsidRPr="006379BF" w:rsidRDefault="1B039A48" w:rsidP="00036DB3">
            <w:pPr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>Weight and mass problems</w:t>
            </w:r>
          </w:p>
        </w:tc>
        <w:tc>
          <w:tcPr>
            <w:tcW w:w="426" w:type="dxa"/>
            <w:textDirection w:val="tbRl"/>
          </w:tcPr>
          <w:p w14:paraId="68355E42" w14:textId="5E46A25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1B0F5A91" w14:textId="73134AAE" w:rsidR="00A12683" w:rsidRPr="006379BF" w:rsidRDefault="006379BF" w:rsidP="265962AD">
            <w:pPr>
              <w:jc w:val="center"/>
              <w:rPr>
                <w:rFonts w:ascii="Calibri" w:eastAsia="Calibri" w:hAnsi="Calibri" w:cs="Calibri"/>
              </w:rPr>
            </w:pPr>
            <w:r w:rsidRPr="76438FFD">
              <w:rPr>
                <w:rFonts w:ascii="Calibri" w:eastAsia="Calibri" w:hAnsi="Calibri" w:cs="Calibri"/>
              </w:rPr>
              <w:t>English</w:t>
            </w:r>
          </w:p>
          <w:p w14:paraId="42976B20" w14:textId="4CE026CC" w:rsidR="00A12683" w:rsidRPr="006379BF" w:rsidRDefault="00A12683" w:rsidP="76438FFD">
            <w:pPr>
              <w:jc w:val="center"/>
              <w:rPr>
                <w:rFonts w:ascii="Calibri" w:eastAsia="Calibri" w:hAnsi="Calibri" w:cs="Calibri"/>
              </w:rPr>
            </w:pPr>
          </w:p>
          <w:p w14:paraId="3E8D167E" w14:textId="4E953B0E" w:rsidR="00A12683" w:rsidRPr="006379BF" w:rsidRDefault="4EAE4942" w:rsidP="76438FFD">
            <w:pPr>
              <w:jc w:val="center"/>
              <w:rPr>
                <w:rFonts w:ascii="Calibri" w:eastAsia="Calibri" w:hAnsi="Calibri" w:cs="Calibri"/>
              </w:rPr>
            </w:pPr>
            <w:r w:rsidRPr="76438FFD">
              <w:rPr>
                <w:rFonts w:ascii="Calibri" w:eastAsia="Calibri" w:hAnsi="Calibri" w:cs="Calibri"/>
              </w:rPr>
              <w:t xml:space="preserve">Write the first half of your story. Copying the structure of Lost and Found but with </w:t>
            </w:r>
            <w:r w:rsidR="0B19FA9B" w:rsidRPr="76438FFD">
              <w:rPr>
                <w:rFonts w:ascii="Calibri" w:eastAsia="Calibri" w:hAnsi="Calibri" w:cs="Calibri"/>
              </w:rPr>
              <w:t>your</w:t>
            </w:r>
            <w:r w:rsidRPr="76438FFD">
              <w:rPr>
                <w:rFonts w:ascii="Calibri" w:eastAsia="Calibri" w:hAnsi="Calibri" w:cs="Calibri"/>
              </w:rPr>
              <w:t xml:space="preserve"> </w:t>
            </w:r>
            <w:r w:rsidR="5D9F406B" w:rsidRPr="76438FFD">
              <w:rPr>
                <w:rFonts w:ascii="Calibri" w:eastAsia="Calibri" w:hAnsi="Calibri" w:cs="Calibri"/>
              </w:rPr>
              <w:t>new character</w:t>
            </w:r>
            <w:r w:rsidR="40212CC5" w:rsidRPr="76438FFD">
              <w:rPr>
                <w:rFonts w:ascii="Calibri" w:eastAsia="Calibri" w:hAnsi="Calibri" w:cs="Calibri"/>
              </w:rPr>
              <w:t xml:space="preserve"> and new destination. E.g. Tiger going back to the jungle.</w:t>
            </w:r>
          </w:p>
          <w:p w14:paraId="2A3CAE21" w14:textId="1788B1A8" w:rsidR="00A12683" w:rsidRPr="006379BF" w:rsidRDefault="4EAE4942" w:rsidP="76438FFD">
            <w:pPr>
              <w:jc w:val="center"/>
              <w:rPr>
                <w:rFonts w:ascii="Calibri" w:eastAsia="Calibri" w:hAnsi="Calibri" w:cs="Calibri"/>
              </w:rPr>
            </w:pPr>
            <w:r w:rsidRPr="76438FFD">
              <w:rPr>
                <w:rFonts w:ascii="Calibri" w:eastAsia="Calibri" w:hAnsi="Calibri" w:cs="Calibri"/>
              </w:rPr>
              <w:t xml:space="preserve"> </w:t>
            </w:r>
            <w:hyperlink r:id="rId10">
              <w:r w:rsidRPr="76438FFD">
                <w:rPr>
                  <w:rStyle w:val="Hyperlink"/>
                  <w:rFonts w:ascii="Calibri" w:eastAsia="Calibri" w:hAnsi="Calibri" w:cs="Calibri"/>
                </w:rPr>
                <w:t>https://www.youtube.com/watch?v=cRAAQ8EWzig</w:t>
              </w:r>
            </w:hyperlink>
          </w:p>
          <w:p w14:paraId="79D63432" w14:textId="29C86927" w:rsidR="00A12683" w:rsidRPr="006379BF" w:rsidRDefault="343D38A5" w:rsidP="76438FFD">
            <w:pPr>
              <w:jc w:val="center"/>
              <w:rPr>
                <w:rFonts w:ascii="Calibri" w:eastAsia="Calibri" w:hAnsi="Calibri" w:cs="Calibri"/>
              </w:rPr>
            </w:pPr>
            <w:r w:rsidRPr="76438FFD">
              <w:rPr>
                <w:rFonts w:ascii="Calibri" w:eastAsia="Calibri" w:hAnsi="Calibri" w:cs="Calibri"/>
              </w:rPr>
              <w:t>Write up to the point where they are in the boat going home.</w:t>
            </w:r>
          </w:p>
          <w:p w14:paraId="1E87A4C3" w14:textId="3224F947" w:rsidR="2C21A08A" w:rsidRDefault="2C21A08A" w:rsidP="76438FFD">
            <w:pPr>
              <w:jc w:val="center"/>
              <w:rPr>
                <w:rFonts w:ascii="Calibri" w:eastAsia="Calibri" w:hAnsi="Calibri" w:cs="Calibri"/>
              </w:rPr>
            </w:pPr>
            <w:r w:rsidRPr="76438FFD">
              <w:rPr>
                <w:rFonts w:ascii="Calibri" w:eastAsia="Calibri" w:hAnsi="Calibri" w:cs="Calibri"/>
              </w:rPr>
              <w:t>Focus on capital letter, full stops, finger spaces, adjectives and</w:t>
            </w:r>
            <w:r w:rsidR="55DDC0D8" w:rsidRPr="76438FFD">
              <w:rPr>
                <w:rFonts w:ascii="Calibri" w:eastAsia="Calibri" w:hAnsi="Calibri" w:cs="Calibri"/>
              </w:rPr>
              <w:t xml:space="preserve"> varied</w:t>
            </w:r>
            <w:r w:rsidRPr="76438FFD">
              <w:rPr>
                <w:rFonts w:ascii="Calibri" w:eastAsia="Calibri" w:hAnsi="Calibri" w:cs="Calibri"/>
              </w:rPr>
              <w:t xml:space="preserve"> openers.</w:t>
            </w:r>
          </w:p>
          <w:p w14:paraId="2B8780A3" w14:textId="5DB65B0B" w:rsidR="00A12683" w:rsidRPr="006379BF" w:rsidRDefault="16BECB71" w:rsidP="265962AD">
            <w:pPr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425" w:type="dxa"/>
            <w:textDirection w:val="tbRl"/>
          </w:tcPr>
          <w:p w14:paraId="1142F35C" w14:textId="7C90536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  <w:p w14:paraId="3828D0A3" w14:textId="67D3E6A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43985DE5" w14:textId="5BF7E14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47F79E8" w14:textId="648A1CE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E48CD3C" w14:textId="1EC14070" w:rsidR="6BA49D41" w:rsidRDefault="6BA49D41" w:rsidP="6BA49D41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426" w:type="dxa"/>
            <w:textDirection w:val="tbRl"/>
          </w:tcPr>
          <w:p w14:paraId="44B9C8E5" w14:textId="6197A1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75" w:type="dxa"/>
          </w:tcPr>
          <w:p w14:paraId="65BAA6BD" w14:textId="311EF56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884" w:type="dxa"/>
          </w:tcPr>
          <w:p w14:paraId="705AFC66" w14:textId="7CD5A41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72" w:type="dxa"/>
            <w:textDirection w:val="tbRl"/>
          </w:tcPr>
          <w:p w14:paraId="1C053692" w14:textId="0307698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4666EF8C" w14:textId="77777777" w:rsidTr="1D868930">
        <w:trPr>
          <w:cantSplit/>
          <w:trHeight w:val="1134"/>
        </w:trPr>
        <w:tc>
          <w:tcPr>
            <w:tcW w:w="450" w:type="dxa"/>
            <w:textDirection w:val="tbRl"/>
          </w:tcPr>
          <w:p w14:paraId="14973840" w14:textId="7714C3A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75" w:type="dxa"/>
            <w:textDirection w:val="tbRl"/>
          </w:tcPr>
          <w:p w14:paraId="4464E3EE" w14:textId="1474AFD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67894F8F" w14:textId="62B8A3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117C916" w14:textId="75A21E8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0F33119" w14:textId="0DD27B5D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D4DFDE8" w14:textId="442DDECA" w:rsidR="6BA49D41" w:rsidRDefault="008E0F8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A8DBAF1" w14:textId="2E9DC075" w:rsidR="27BE33AD" w:rsidRDefault="00E91791" w:rsidP="6BA49D41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="27BE33AD"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56FAF268" w14:textId="28CF1ED2" w:rsidR="27BE33AD" w:rsidRDefault="008E0F8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27BE33AD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40AFD862" w14:textId="509220EA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7B2EDC2" w14:textId="145210EC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27B0D2" w14:textId="09ABAEE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71EA97FC" w14:textId="6A90F22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D99FEDF" w14:textId="77777777" w:rsidR="00A50328" w:rsidRDefault="00A50328" w:rsidP="00A5032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E2633E4" w14:textId="77777777" w:rsidR="00E91791" w:rsidRDefault="00E9179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2347E3" w14:textId="531BF221" w:rsidR="6BA49D41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Maths </w:t>
            </w:r>
          </w:p>
          <w:p w14:paraId="7224AD82" w14:textId="1E9A821B" w:rsid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F2877E1" w14:textId="390016D7" w:rsidR="006379BF" w:rsidRDefault="006379BF" w:rsidP="08663D1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 xml:space="preserve">Introducing </w:t>
            </w:r>
            <w:r w:rsidR="5681D838" w:rsidRPr="08663D10">
              <w:rPr>
                <w:rFonts w:ascii="Calibri" w:eastAsia="Calibri" w:hAnsi="Calibri" w:cs="Calibri"/>
              </w:rPr>
              <w:t>capacity and volume</w:t>
            </w:r>
          </w:p>
          <w:p w14:paraId="492ED599" w14:textId="071483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AABA8B5" w14:textId="3D134AF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26" w:type="dxa"/>
            <w:textDirection w:val="tbRl"/>
          </w:tcPr>
          <w:p w14:paraId="003A5139" w14:textId="6AD571B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69CEF8F1" w14:textId="6DB9C177" w:rsidR="00336897" w:rsidRDefault="00D946AE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65962AD">
              <w:rPr>
                <w:rFonts w:ascii="Calibri" w:eastAsia="Calibri" w:hAnsi="Calibri" w:cs="Calibri"/>
              </w:rPr>
              <w:t>English</w:t>
            </w:r>
          </w:p>
          <w:p w14:paraId="49E8EEF1" w14:textId="68D89D25" w:rsidR="265962AD" w:rsidRDefault="265962AD" w:rsidP="265962A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A298517" w14:textId="6C936DA3" w:rsidR="0021108E" w:rsidRDefault="457FBEAD" w:rsidP="76438FF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6438FFD">
              <w:rPr>
                <w:rFonts w:ascii="Calibri" w:eastAsia="Calibri" w:hAnsi="Calibri" w:cs="Calibri"/>
              </w:rPr>
              <w:t xml:space="preserve"> </w:t>
            </w:r>
            <w:r w:rsidR="64F8A3C5" w:rsidRPr="76438FFD">
              <w:rPr>
                <w:rFonts w:ascii="Calibri" w:eastAsia="Calibri" w:hAnsi="Calibri" w:cs="Calibri"/>
              </w:rPr>
              <w:t xml:space="preserve"> </w:t>
            </w:r>
            <w:r w:rsidR="1E1F64D2" w:rsidRPr="76438FFD">
              <w:rPr>
                <w:rFonts w:ascii="Calibri" w:eastAsia="Calibri" w:hAnsi="Calibri" w:cs="Calibri"/>
              </w:rPr>
              <w:t xml:space="preserve">Write the second half of your story. </w:t>
            </w:r>
            <w:r w:rsidR="770F8061" w:rsidRPr="76438FFD">
              <w:rPr>
                <w:rFonts w:ascii="Calibri" w:eastAsia="Calibri" w:hAnsi="Calibri" w:cs="Calibri"/>
              </w:rPr>
              <w:t>C</w:t>
            </w:r>
            <w:r w:rsidR="1E1F64D2" w:rsidRPr="76438FFD">
              <w:rPr>
                <w:rFonts w:ascii="Calibri" w:eastAsia="Calibri" w:hAnsi="Calibri" w:cs="Calibri"/>
              </w:rPr>
              <w:t>opying the structure of Lost and Found but with your new character and new destination. E.g. Tiger going back to the jungle.</w:t>
            </w:r>
          </w:p>
          <w:p w14:paraId="41062279" w14:textId="1788B1A8" w:rsidR="0021108E" w:rsidRDefault="1E1F64D2" w:rsidP="76438FF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6438FFD">
              <w:rPr>
                <w:rFonts w:ascii="Calibri" w:eastAsia="Calibri" w:hAnsi="Calibri" w:cs="Calibri"/>
              </w:rPr>
              <w:t xml:space="preserve"> </w:t>
            </w:r>
            <w:hyperlink r:id="rId13">
              <w:r w:rsidRPr="76438FFD">
                <w:rPr>
                  <w:rStyle w:val="Hyperlink"/>
                  <w:rFonts w:ascii="Calibri" w:eastAsia="Calibri" w:hAnsi="Calibri" w:cs="Calibri"/>
                </w:rPr>
                <w:t>https://www.youtube.com/watch?v=cRAAQ8EWzig</w:t>
              </w:r>
            </w:hyperlink>
          </w:p>
          <w:p w14:paraId="1D4E0489" w14:textId="6A0B1189" w:rsidR="0021108E" w:rsidRDefault="28898D98" w:rsidP="76438FF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6438FFD">
              <w:rPr>
                <w:rFonts w:ascii="Calibri" w:eastAsia="Calibri" w:hAnsi="Calibri" w:cs="Calibri"/>
              </w:rPr>
              <w:t xml:space="preserve">Edit your </w:t>
            </w:r>
            <w:proofErr w:type="spellStart"/>
            <w:r w:rsidRPr="76438FFD">
              <w:rPr>
                <w:rFonts w:ascii="Calibri" w:eastAsia="Calibri" w:hAnsi="Calibri" w:cs="Calibri"/>
              </w:rPr>
              <w:t>workand</w:t>
            </w:r>
            <w:proofErr w:type="spellEnd"/>
            <w:r w:rsidRPr="76438FFD">
              <w:rPr>
                <w:rFonts w:ascii="Calibri" w:eastAsia="Calibri" w:hAnsi="Calibri" w:cs="Calibri"/>
              </w:rPr>
              <w:t xml:space="preserve"> ensure you’ve used capital letter, full stops, finger spaces, adjectives and varied openers.</w:t>
            </w:r>
          </w:p>
        </w:tc>
        <w:tc>
          <w:tcPr>
            <w:tcW w:w="425" w:type="dxa"/>
            <w:textDirection w:val="tbRl"/>
          </w:tcPr>
          <w:p w14:paraId="24D440C9" w14:textId="37F66C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46F4D4F9" w14:textId="408BD37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17A041E2" w14:textId="6299E8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AD93BD3" w14:textId="717B77A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6C000C36" w14:textId="2E8E794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75" w:type="dxa"/>
          </w:tcPr>
          <w:p w14:paraId="5301C15D" w14:textId="43541ED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1AEAFE14" w14:textId="63BE7B04" w:rsidR="00A1573E" w:rsidRDefault="008E44B6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  <w:r w:rsidRPr="008E44B6"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  <w:t>https://www.topmarks.co.uk/maths-games/daily10</w:t>
            </w:r>
          </w:p>
          <w:p w14:paraId="4A4F612F" w14:textId="517DEEA8" w:rsidR="00A1573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7D7511B" w14:textId="77777777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3074FADF" w14:textId="12C8FEA7" w:rsidR="00A1573E" w:rsidRDefault="00A1573E" w:rsidP="6BA49D41">
            <w:pPr>
              <w:spacing w:line="259" w:lineRule="auto"/>
              <w:ind w:left="113" w:right="113"/>
              <w:jc w:val="center"/>
              <w:rPr>
                <w:rStyle w:val="Hyperlink"/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3DE04A4" w14:textId="3317041F" w:rsidR="00A1573E" w:rsidRDefault="00A1573E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F202277" w14:textId="77B72A1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A099804" w14:textId="2A7BA904" w:rsidR="6BA49D41" w:rsidRDefault="6BA49D41" w:rsidP="66062E14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695C61B5" w14:textId="0397224B" w:rsidR="6BA49D41" w:rsidRDefault="6BA49D41" w:rsidP="00457D0D">
            <w:pPr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84" w:type="dxa"/>
          </w:tcPr>
          <w:p w14:paraId="0470C268" w14:textId="5AD839BD" w:rsidR="6BA49D41" w:rsidRDefault="6BA49D41" w:rsidP="66062E1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>BOLE</w:t>
            </w:r>
            <w:r w:rsidR="68C02E65" w:rsidRPr="08663D10">
              <w:rPr>
                <w:rFonts w:ascii="Calibri" w:eastAsia="Calibri" w:hAnsi="Calibri" w:cs="Calibri"/>
              </w:rPr>
              <w:t xml:space="preserve">: </w:t>
            </w:r>
          </w:p>
          <w:p w14:paraId="1037F4DA" w14:textId="0ACE1CD1" w:rsidR="008E44B6" w:rsidRDefault="51004E2C" w:rsidP="48525EBB">
            <w:pPr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8663D10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72" w:type="dxa"/>
            <w:textDirection w:val="tbRl"/>
          </w:tcPr>
          <w:p w14:paraId="504932C6" w14:textId="5A62BEE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3BA47BB6" w14:textId="77777777" w:rsidTr="1D868930">
        <w:trPr>
          <w:cantSplit/>
          <w:trHeight w:val="3251"/>
        </w:trPr>
        <w:tc>
          <w:tcPr>
            <w:tcW w:w="450" w:type="dxa"/>
            <w:textDirection w:val="tbRl"/>
          </w:tcPr>
          <w:p w14:paraId="53533307" w14:textId="6D0CF2F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375" w:type="dxa"/>
            <w:textDirection w:val="tbRl"/>
          </w:tcPr>
          <w:p w14:paraId="70737171" w14:textId="0BA8FC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212F710" w14:textId="4606CA4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122AD58" w14:textId="1752D550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2A87C2" w14:textId="5B7C790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228040B0" w14:textId="02589689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4AD159B3" w14:textId="5ED8505B" w:rsidR="6BA49D41" w:rsidRDefault="008E0F8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4E53F4A" w14:textId="52B2B50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E4BA48" w14:textId="61D9086B" w:rsidR="749C6D61" w:rsidRDefault="00E91791" w:rsidP="6BA49D41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="749C6D61"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0034900A" w14:textId="28CF1ED2" w:rsidR="749C6D61" w:rsidRDefault="008E0F8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749C6D6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AE63ACB" w14:textId="37F85E0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E0E7207" w14:textId="4C430E6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5685F60" w14:textId="77777777" w:rsidR="00C919B3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r>
              <w:rPr>
                <w:rFonts w:ascii="Calibri" w:eastAsia="Calibri" w:hAnsi="Calibri" w:cs="Calibri"/>
                <w:color w:val="404040" w:themeColor="text1" w:themeTint="BF"/>
              </w:rPr>
              <w:t>Maths</w:t>
            </w:r>
          </w:p>
          <w:p w14:paraId="7E3593B3" w14:textId="77777777" w:rsidR="006379BF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</w:p>
          <w:p w14:paraId="6D713E8F" w14:textId="43E163DA" w:rsidR="07B7FDE1" w:rsidRDefault="07B7FDE1" w:rsidP="08663D10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r w:rsidRPr="08663D10">
              <w:rPr>
                <w:rFonts w:ascii="Calibri" w:eastAsia="Calibri" w:hAnsi="Calibri" w:cs="Calibri"/>
                <w:color w:val="404040" w:themeColor="text1" w:themeTint="BF"/>
              </w:rPr>
              <w:t>Capacity and volume</w:t>
            </w:r>
          </w:p>
          <w:p w14:paraId="2ADF736C" w14:textId="77777777" w:rsidR="006379BF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</w:p>
          <w:p w14:paraId="73F98676" w14:textId="3B6D3814" w:rsidR="006379BF" w:rsidRPr="00C919B3" w:rsidRDefault="006379BF" w:rsidP="006379BF">
            <w:pPr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</w:p>
        </w:tc>
        <w:tc>
          <w:tcPr>
            <w:tcW w:w="426" w:type="dxa"/>
            <w:textDirection w:val="tbRl"/>
          </w:tcPr>
          <w:p w14:paraId="6FA6FCCC" w14:textId="243415C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2F1B7774" w14:textId="7DC83851" w:rsidR="00B16702" w:rsidRDefault="00391C5E" w:rsidP="00391C5E">
            <w:pPr>
              <w:spacing w:after="200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>Science</w:t>
            </w:r>
          </w:p>
          <w:p w14:paraId="0E1C2C17" w14:textId="11B3E357" w:rsidR="4101DA0B" w:rsidRPr="00D454CE" w:rsidRDefault="4101DA0B" w:rsidP="08663D10">
            <w:pPr>
              <w:pStyle w:val="TableHeading"/>
              <w:spacing w:before="57"/>
              <w:jc w:val="left"/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</w:pPr>
            <w:r w:rsidRPr="00D454CE">
              <w:rPr>
                <w:rFonts w:asciiTheme="minorHAnsi" w:eastAsia="Arial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Play Simon Says with body parts, e.g. touch your knees. Include senses as well, e.g. Simon says touch the body part that you hear with. </w:t>
            </w:r>
          </w:p>
          <w:p w14:paraId="5621C9EF" w14:textId="426B6808" w:rsidR="4101DA0B" w:rsidRPr="00D454CE" w:rsidRDefault="4101DA0B" w:rsidP="08663D10">
            <w:pPr>
              <w:pStyle w:val="TableHeading"/>
              <w:spacing w:before="57"/>
              <w:jc w:val="left"/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</w:pPr>
            <w:r w:rsidRPr="00D454CE">
              <w:rPr>
                <w:rFonts w:asciiTheme="minorHAnsi" w:eastAsia="Arial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Watch BBC Bitesize</w:t>
            </w:r>
          </w:p>
          <w:p w14:paraId="734AEA5B" w14:textId="601C91B3" w:rsidR="4101DA0B" w:rsidRDefault="008E0F8F" w:rsidP="08663D10">
            <w:pPr>
              <w:spacing w:before="57"/>
              <w:rPr>
                <w:rStyle w:val="Hyperlink"/>
                <w:rFonts w:eastAsia="Arial" w:cstheme="minorHAnsi"/>
                <w:b/>
                <w:bCs/>
              </w:rPr>
            </w:pPr>
            <w:hyperlink r:id="rId16">
              <w:r w:rsidR="4101DA0B" w:rsidRPr="00D454CE">
                <w:rPr>
                  <w:rStyle w:val="Hyperlink"/>
                  <w:rFonts w:eastAsia="Arial" w:cstheme="minorHAnsi"/>
                  <w:b/>
                  <w:bCs/>
                </w:rPr>
                <w:t>https://www.bbc.com/bitesize/articles/zxy987h</w:t>
              </w:r>
            </w:hyperlink>
          </w:p>
          <w:p w14:paraId="430E6D46" w14:textId="7A08503A" w:rsidR="00D454CE" w:rsidRPr="00D454CE" w:rsidRDefault="00D454CE" w:rsidP="08663D10">
            <w:pPr>
              <w:spacing w:before="57"/>
              <w:rPr>
                <w:rFonts w:eastAsia="Arial" w:cstheme="minorHAnsi"/>
                <w:b/>
                <w:bCs/>
              </w:rPr>
            </w:pPr>
            <w:r w:rsidRPr="00D454CE">
              <w:rPr>
                <w:rStyle w:val="Hyperlink"/>
                <w:color w:val="auto"/>
                <w:u w:val="none"/>
              </w:rPr>
              <w:t>Draw a picture of a body and label the body parts and senses.</w:t>
            </w:r>
          </w:p>
          <w:p w14:paraId="1718EF7D" w14:textId="22BBD5F4" w:rsidR="00391C5E" w:rsidRDefault="00391C5E" w:rsidP="00D454CE">
            <w:pPr>
              <w:spacing w:after="200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186F3745" w14:textId="7CC06E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7D1E6DCD" w14:textId="1A3FA03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5F5024F" w14:textId="545CB1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0732FD51" w14:textId="630D7DE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449C21BA" w14:textId="41EE0C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3449A41D" w14:textId="219B3E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</w:tcPr>
          <w:p w14:paraId="7B2AF632" w14:textId="4EDFE55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51862060" w14:textId="65D7DDE9" w:rsidR="6BA49D41" w:rsidRDefault="008E0F8F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 w:history="1">
              <w:r w:rsidR="008E44B6" w:rsidRPr="00704B8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1CA5BD78" w14:textId="77777777" w:rsidR="008E44B6" w:rsidRDefault="008E44B6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7B58732" w14:textId="5BBC2413" w:rsidR="6BA49D41" w:rsidRDefault="00D454CE" w:rsidP="00D454CE">
            <w:pPr>
              <w:ind w:left="113" w:right="113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1D868930">
              <w:rPr>
                <w:rFonts w:ascii="Calibri" w:eastAsia="Calibri" w:hAnsi="Calibri" w:cs="Calibri"/>
                <w:sz w:val="16"/>
                <w:szCs w:val="16"/>
              </w:rPr>
              <w:t xml:space="preserve">Senses – </w:t>
            </w:r>
            <w:r w:rsidR="555BCECC" w:rsidRPr="1D868930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1D868930">
              <w:rPr>
                <w:rFonts w:ascii="Calibri" w:eastAsia="Calibri" w:hAnsi="Calibri" w:cs="Calibri"/>
                <w:sz w:val="16"/>
                <w:szCs w:val="16"/>
              </w:rPr>
              <w:t>an you identify the objects from their taste, smell, feel etc.</w:t>
            </w:r>
          </w:p>
        </w:tc>
        <w:tc>
          <w:tcPr>
            <w:tcW w:w="1884" w:type="dxa"/>
          </w:tcPr>
          <w:p w14:paraId="73EE69C0" w14:textId="5AD839BD" w:rsidR="6BA49D41" w:rsidRDefault="7382EF9A" w:rsidP="48525EB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 xml:space="preserve">BOLE: </w:t>
            </w:r>
          </w:p>
          <w:p w14:paraId="0EAF3DBB" w14:textId="7149A5AB" w:rsidR="6BA49D41" w:rsidRDefault="6BA49D41" w:rsidP="08663D10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472" w:type="dxa"/>
            <w:textDirection w:val="tbRl"/>
          </w:tcPr>
          <w:p w14:paraId="04DEA8E3" w14:textId="0166EB7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2F82BFA5" w14:textId="77777777" w:rsidTr="1D868930">
        <w:trPr>
          <w:cantSplit/>
          <w:trHeight w:val="1134"/>
        </w:trPr>
        <w:tc>
          <w:tcPr>
            <w:tcW w:w="450" w:type="dxa"/>
            <w:textDirection w:val="tbRl"/>
          </w:tcPr>
          <w:p w14:paraId="5F6B1AD7" w14:textId="786C562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75" w:type="dxa"/>
            <w:textDirection w:val="tbRl"/>
          </w:tcPr>
          <w:p w14:paraId="489D3F2F" w14:textId="5E7FFF6C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4A76F68" w14:textId="5D13499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957AF7E" w14:textId="2AA9D59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14D600E" w14:textId="2DDF36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85" w:type="dxa"/>
          </w:tcPr>
          <w:p w14:paraId="6D73A5E8" w14:textId="7752C86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55ECADD" w14:textId="6281174A" w:rsidR="6BA49D41" w:rsidRDefault="008E0F8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8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6BCBAEF" w14:textId="4725E16B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A342E7E" w14:textId="14A7496C" w:rsidR="2FF5B123" w:rsidRDefault="00E91791" w:rsidP="6BA49D41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="2FF5B123"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7D3C76E6" w14:textId="28CF1ED2" w:rsidR="2FF5B123" w:rsidRDefault="008E0F8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2FF5B123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25D3D70F" w14:textId="5A17E19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009A91FB" w14:textId="746F45F3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4E2E51A6" w14:textId="0B763EB3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88EF76A" w14:textId="77777777" w:rsidR="6BA49D41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Maths </w:t>
            </w:r>
          </w:p>
          <w:p w14:paraId="2C57025E" w14:textId="77777777" w:rsid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78AF9A1" w14:textId="526DE97C" w:rsidR="006379BF" w:rsidRDefault="006379BF" w:rsidP="08663D1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 xml:space="preserve">Measure </w:t>
            </w:r>
            <w:r w:rsidR="1DAB96CB" w:rsidRPr="08663D10">
              <w:rPr>
                <w:rFonts w:ascii="Calibri" w:eastAsia="Calibri" w:hAnsi="Calibri" w:cs="Calibri"/>
              </w:rPr>
              <w:t>capacity</w:t>
            </w:r>
          </w:p>
          <w:p w14:paraId="2BA728F5" w14:textId="29479041" w:rsidR="006379BF" w:rsidRPr="006379BF" w:rsidRDefault="006379B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48716702" w14:textId="4C592BB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7F0724C1" w14:textId="5B895A36" w:rsidR="6BA49D41" w:rsidRDefault="6BA49D41" w:rsidP="00635FC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>RE</w:t>
            </w:r>
            <w:r w:rsidR="00C461D7" w:rsidRPr="08663D10">
              <w:rPr>
                <w:rFonts w:ascii="Calibri" w:eastAsia="Calibri" w:hAnsi="Calibri" w:cs="Calibri"/>
              </w:rPr>
              <w:t xml:space="preserve"> </w:t>
            </w:r>
          </w:p>
          <w:p w14:paraId="0762E15E" w14:textId="71663CAA" w:rsidR="00D707CB" w:rsidRDefault="00D707CB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A32485B" w14:textId="6DBD76D7" w:rsidR="008E0F8F" w:rsidRDefault="008E0F8F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Look at the PowerPoint about Holy Week to remind you about what Christians do to remember Jesus at Easter. </w:t>
            </w:r>
          </w:p>
          <w:p w14:paraId="1884F544" w14:textId="598F4368" w:rsidR="008E0F8F" w:rsidRDefault="008E0F8F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Draw or write some of these things into the spaces on the Easter Egg template provided. </w:t>
            </w:r>
          </w:p>
          <w:p w14:paraId="6819D441" w14:textId="6231E966" w:rsidR="008E0F8F" w:rsidRDefault="008E0F8F" w:rsidP="4EDF0C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Then, if you would like, you can colour it in. </w:t>
            </w:r>
          </w:p>
          <w:p w14:paraId="3A6C82D5" w14:textId="21E59162" w:rsidR="00B16702" w:rsidRDefault="00B16702" w:rsidP="00760377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extDirection w:val="tbRl"/>
          </w:tcPr>
          <w:p w14:paraId="6FE0AA22" w14:textId="4C6B42F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5" w:type="dxa"/>
            <w:textDirection w:val="tbRl"/>
          </w:tcPr>
          <w:p w14:paraId="2776921E" w14:textId="030BC18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CDEEF88" w14:textId="2C19D33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2B51A5B6" w14:textId="3C5B314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0B2DA5C5" w14:textId="2E02BF92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0B0FCC" w14:textId="14B54B6E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75" w:type="dxa"/>
          </w:tcPr>
          <w:p w14:paraId="2C629BB9" w14:textId="12670B38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4CA4126" w14:textId="7BD043F6" w:rsidR="008E44B6" w:rsidRPr="008E44B6" w:rsidRDefault="008E0F8F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0" w:history="1">
              <w:r w:rsidR="008E44B6" w:rsidRPr="008E44B6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19D01489" w14:textId="09C25E8E" w:rsidR="00A1573E" w:rsidRDefault="00A1573E" w:rsidP="00A1573E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A9D6E08" w14:textId="306BFED0" w:rsidR="6BA49D41" w:rsidRDefault="6BA49D41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84" w:type="dxa"/>
          </w:tcPr>
          <w:p w14:paraId="2F89A2D9" w14:textId="2F366F17" w:rsidR="6BA49D41" w:rsidRDefault="6BA49D41" w:rsidP="08663D1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>BOLE</w:t>
            </w:r>
            <w:r w:rsidR="36B1ADFE" w:rsidRPr="08663D10">
              <w:rPr>
                <w:rFonts w:ascii="Calibri" w:eastAsia="Calibri" w:hAnsi="Calibri" w:cs="Calibri"/>
              </w:rPr>
              <w:t xml:space="preserve">: </w:t>
            </w:r>
          </w:p>
          <w:p w14:paraId="78E75118" w14:textId="61CC739C" w:rsidR="6BA49D41" w:rsidRDefault="6BA49D41" w:rsidP="48525EBB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472" w:type="dxa"/>
            <w:textDirection w:val="tbRl"/>
          </w:tcPr>
          <w:p w14:paraId="5082CC4A" w14:textId="024553B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  <w:tr w:rsidR="6BA49D41" w14:paraId="0252462D" w14:textId="77777777" w:rsidTr="1D868930">
        <w:trPr>
          <w:cantSplit/>
          <w:trHeight w:val="1134"/>
        </w:trPr>
        <w:tc>
          <w:tcPr>
            <w:tcW w:w="450" w:type="dxa"/>
            <w:textDirection w:val="tbRl"/>
          </w:tcPr>
          <w:p w14:paraId="6D97EB3D" w14:textId="265D9335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BA49D41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5634223A" w14:textId="1E3CC874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147616DF" w14:textId="6DEF6F1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75" w:type="dxa"/>
            <w:textDirection w:val="tbRl"/>
          </w:tcPr>
          <w:p w14:paraId="5AE9107C" w14:textId="34A1AF5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BA49D41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85" w:type="dxa"/>
          </w:tcPr>
          <w:p w14:paraId="229A10D0" w14:textId="419D4B85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RWI</w:t>
            </w:r>
          </w:p>
          <w:p w14:paraId="3D4D95A4" w14:textId="75669916" w:rsidR="6BA49D41" w:rsidRDefault="008E0F8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1">
              <w:r w:rsidR="6BA49D41" w:rsidRPr="6BA49D4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54AFD2A4" w14:textId="77837F06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CA73053" w14:textId="29180847" w:rsidR="2B1FBF71" w:rsidRDefault="00E91791" w:rsidP="6BA49D41">
            <w:pPr>
              <w:spacing w:line="259" w:lineRule="auto"/>
              <w:jc w:val="center"/>
            </w:pPr>
            <w:r>
              <w:rPr>
                <w:rFonts w:ascii="Calibri" w:eastAsia="Calibri" w:hAnsi="Calibri" w:cs="Calibri"/>
              </w:rPr>
              <w:t>Pink or Yellow</w:t>
            </w:r>
            <w:r w:rsidR="2B1FBF71" w:rsidRPr="6BA49D41">
              <w:rPr>
                <w:rFonts w:ascii="Calibri" w:eastAsia="Calibri" w:hAnsi="Calibri" w:cs="Calibri"/>
              </w:rPr>
              <w:t xml:space="preserve"> Level RWI</w:t>
            </w:r>
          </w:p>
          <w:p w14:paraId="20E39172" w14:textId="28CF1ED2" w:rsidR="2B1FBF71" w:rsidRDefault="008E0F8F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2">
              <w:r w:rsidR="2B1FBF71" w:rsidRPr="6BA49D41">
                <w:rPr>
                  <w:rStyle w:val="Hyperlink"/>
                  <w:rFonts w:ascii="Calibri" w:eastAsia="Calibri" w:hAnsi="Calibri" w:cs="Calibri"/>
                </w:rPr>
                <w:t>http://tiny.cc/d310tz</w:t>
              </w:r>
            </w:hyperlink>
          </w:p>
          <w:p w14:paraId="7B0A92BE" w14:textId="7EE47F84" w:rsidR="6BA49D41" w:rsidRDefault="6BA49D41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  <w:textDirection w:val="tbRl"/>
          </w:tcPr>
          <w:p w14:paraId="3765952D" w14:textId="2B47F6F7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60" w:type="dxa"/>
          </w:tcPr>
          <w:p w14:paraId="51DCBFDB" w14:textId="77777777" w:rsidR="00C919B3" w:rsidRDefault="006379BF" w:rsidP="006379BF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  <w:p w14:paraId="03DFDFEB" w14:textId="77777777" w:rsidR="006379BF" w:rsidRDefault="006379BF" w:rsidP="006379BF">
            <w:pPr>
              <w:jc w:val="center"/>
              <w:rPr>
                <w:rFonts w:ascii="Calibri" w:eastAsia="Calibri" w:hAnsi="Calibri" w:cs="Calibri"/>
              </w:rPr>
            </w:pPr>
          </w:p>
          <w:p w14:paraId="2F293369" w14:textId="114FDB69" w:rsidR="006379BF" w:rsidRDefault="006379BF" w:rsidP="08663D1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 xml:space="preserve">Compare </w:t>
            </w:r>
            <w:r w:rsidR="0AC4F48F" w:rsidRPr="08663D10">
              <w:rPr>
                <w:rFonts w:ascii="Calibri" w:eastAsia="Calibri" w:hAnsi="Calibri" w:cs="Calibri"/>
              </w:rPr>
              <w:t>capacity</w:t>
            </w:r>
          </w:p>
          <w:p w14:paraId="6A66F4B7" w14:textId="56F5ADB5" w:rsidR="006379BF" w:rsidRPr="00ED257C" w:rsidRDefault="006379BF" w:rsidP="006379BF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0ED5E28A" w14:textId="0957233F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94" w:type="dxa"/>
          </w:tcPr>
          <w:p w14:paraId="2D6F0ABA" w14:textId="2FD3EA70" w:rsidR="6BA49D41" w:rsidRDefault="008E44B6" w:rsidP="00AB23C4">
            <w:pPr>
              <w:spacing w:line="259" w:lineRule="auto"/>
              <w:jc w:val="center"/>
            </w:pPr>
            <w:r>
              <w:t>PSHE</w:t>
            </w:r>
          </w:p>
          <w:p w14:paraId="6FD5923E" w14:textId="6F584045" w:rsidR="008E0F8F" w:rsidRDefault="008E0F8F" w:rsidP="00AB23C4">
            <w:pPr>
              <w:spacing w:line="259" w:lineRule="auto"/>
              <w:jc w:val="center"/>
            </w:pPr>
          </w:p>
          <w:p w14:paraId="27A678B3" w14:textId="680EACDB" w:rsidR="008E0F8F" w:rsidRDefault="008E0F8F" w:rsidP="00AB23C4">
            <w:pPr>
              <w:spacing w:line="259" w:lineRule="auto"/>
              <w:jc w:val="center"/>
            </w:pPr>
            <w:r>
              <w:t>Healthy Me</w:t>
            </w:r>
          </w:p>
          <w:p w14:paraId="160A31D1" w14:textId="77777777" w:rsidR="008E0F8F" w:rsidRDefault="008E0F8F" w:rsidP="00AB23C4">
            <w:pPr>
              <w:spacing w:line="259" w:lineRule="auto"/>
              <w:jc w:val="center"/>
            </w:pPr>
          </w:p>
          <w:p w14:paraId="49A4A626" w14:textId="77777777" w:rsidR="008E0F8F" w:rsidRDefault="008E0F8F" w:rsidP="00AB23C4">
            <w:pPr>
              <w:spacing w:line="259" w:lineRule="auto"/>
              <w:jc w:val="center"/>
            </w:pPr>
            <w:r>
              <w:t>Read through the PowerPoint and then look at the pictures of the items you might find around your home.</w:t>
            </w:r>
          </w:p>
          <w:p w14:paraId="417896F0" w14:textId="25932903" w:rsidR="008E0F8F" w:rsidRDefault="008E0F8F" w:rsidP="00AB23C4">
            <w:pPr>
              <w:spacing w:line="259" w:lineRule="auto"/>
              <w:jc w:val="center"/>
            </w:pPr>
            <w:r>
              <w:t xml:space="preserve">Carefully sort the pictures into two groups: Safe and Not Safe. </w:t>
            </w:r>
          </w:p>
          <w:p w14:paraId="19991981" w14:textId="1084FC14" w:rsidR="008E0F8F" w:rsidRDefault="008E0F8F" w:rsidP="00AB23C4">
            <w:pPr>
              <w:spacing w:line="259" w:lineRule="auto"/>
              <w:jc w:val="center"/>
            </w:pPr>
            <w:r>
              <w:t xml:space="preserve">Can you explain to an adult why you grouped the items as you did? </w:t>
            </w:r>
            <w:bookmarkStart w:id="0" w:name="_GoBack"/>
            <w:bookmarkEnd w:id="0"/>
          </w:p>
          <w:p w14:paraId="1C2EB386" w14:textId="77777777" w:rsidR="00DE73D1" w:rsidRDefault="00DE73D1" w:rsidP="00AB23C4">
            <w:pPr>
              <w:spacing w:line="259" w:lineRule="auto"/>
              <w:jc w:val="center"/>
            </w:pPr>
          </w:p>
          <w:p w14:paraId="2BDF2139" w14:textId="4FA206C3" w:rsidR="00A14C48" w:rsidRDefault="00A14C48" w:rsidP="00AB23C4">
            <w:pPr>
              <w:spacing w:line="259" w:lineRule="auto"/>
              <w:jc w:val="center"/>
            </w:pPr>
          </w:p>
        </w:tc>
        <w:tc>
          <w:tcPr>
            <w:tcW w:w="425" w:type="dxa"/>
            <w:textDirection w:val="tbRl"/>
          </w:tcPr>
          <w:p w14:paraId="051266A5" w14:textId="58CE1B0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425" w:type="dxa"/>
            <w:textDirection w:val="tbRl"/>
          </w:tcPr>
          <w:p w14:paraId="5AF4E544" w14:textId="555D019B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Lunch</w:t>
            </w:r>
          </w:p>
          <w:p w14:paraId="6152CA53" w14:textId="0B6142F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6" w:type="dxa"/>
            <w:textDirection w:val="tbRl"/>
          </w:tcPr>
          <w:p w14:paraId="2522CB6D" w14:textId="1F29B309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75" w:type="dxa"/>
          </w:tcPr>
          <w:p w14:paraId="68467229" w14:textId="24D4B781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BA49D41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F7797A6" w14:textId="69274B6D" w:rsidR="6BA49D41" w:rsidRDefault="008E0F8F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3" w:history="1">
              <w:r w:rsidR="008E44B6" w:rsidRPr="00704B8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163CCDEA" w14:textId="77777777" w:rsidR="008E44B6" w:rsidRDefault="008E44B6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9996A41" w14:textId="2B1A66EE" w:rsidR="000A3438" w:rsidRPr="00C461D7" w:rsidRDefault="000A3438" w:rsidP="000A343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84" w:type="dxa"/>
          </w:tcPr>
          <w:p w14:paraId="1FBF51C6" w14:textId="77028A11" w:rsidR="48525EBB" w:rsidRDefault="6BA49D41" w:rsidP="48525EBB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8663D10">
              <w:rPr>
                <w:rFonts w:ascii="Calibri" w:eastAsia="Calibri" w:hAnsi="Calibri" w:cs="Calibri"/>
              </w:rPr>
              <w:t>BOLE</w:t>
            </w:r>
            <w:r w:rsidR="48FB9E36" w:rsidRPr="08663D10">
              <w:rPr>
                <w:rFonts w:ascii="Calibri" w:eastAsia="Calibri" w:hAnsi="Calibri" w:cs="Calibri"/>
              </w:rPr>
              <w:t xml:space="preserve">: </w:t>
            </w:r>
          </w:p>
          <w:p w14:paraId="5B7B1D0C" w14:textId="2EEB8CE8" w:rsidR="00391C5E" w:rsidRDefault="00391C5E" w:rsidP="6BA49D4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72" w:type="dxa"/>
            <w:textDirection w:val="tbRl"/>
          </w:tcPr>
          <w:p w14:paraId="414EA7DF" w14:textId="74DA356D" w:rsidR="6BA49D41" w:rsidRDefault="6BA49D41" w:rsidP="6BA49D41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BA49D41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7B054122" w14:textId="095DD882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211E5E3E" w14:textId="11C0BECD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067AE754" w14:textId="57CCB1D7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1C93C004" w14:textId="1B98B310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436FCB2A" w14:textId="39893485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7728955F" w14:textId="014D6D0E" w:rsidR="000A200B" w:rsidRDefault="000A200B" w:rsidP="6BA49D41">
      <w:pPr>
        <w:rPr>
          <w:rFonts w:ascii="Calibri" w:eastAsia="Calibri" w:hAnsi="Calibri" w:cs="Calibri"/>
          <w:color w:val="000000" w:themeColor="text1"/>
        </w:rPr>
      </w:pPr>
    </w:p>
    <w:p w14:paraId="5E5787A5" w14:textId="09416D9B" w:rsidR="000A200B" w:rsidRDefault="000A200B" w:rsidP="6BA49D41"/>
    <w:sectPr w:rsidR="000A200B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itstream Ver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BEEE5"/>
    <w:rsid w:val="00036DB3"/>
    <w:rsid w:val="000A200B"/>
    <w:rsid w:val="000A2B5F"/>
    <w:rsid w:val="000A3438"/>
    <w:rsid w:val="000C33DE"/>
    <w:rsid w:val="0021108E"/>
    <w:rsid w:val="00336897"/>
    <w:rsid w:val="00340D3B"/>
    <w:rsid w:val="00391C5E"/>
    <w:rsid w:val="003F3CB3"/>
    <w:rsid w:val="00457D0D"/>
    <w:rsid w:val="00507F17"/>
    <w:rsid w:val="0059145E"/>
    <w:rsid w:val="00635FC8"/>
    <w:rsid w:val="006379BF"/>
    <w:rsid w:val="00760377"/>
    <w:rsid w:val="00814998"/>
    <w:rsid w:val="00836C6F"/>
    <w:rsid w:val="008A44BC"/>
    <w:rsid w:val="008B6D5A"/>
    <w:rsid w:val="008E0F8F"/>
    <w:rsid w:val="008E44B6"/>
    <w:rsid w:val="00A12683"/>
    <w:rsid w:val="00A14C48"/>
    <w:rsid w:val="00A1573E"/>
    <w:rsid w:val="00A50328"/>
    <w:rsid w:val="00A53BFE"/>
    <w:rsid w:val="00A94DC3"/>
    <w:rsid w:val="00AB23C4"/>
    <w:rsid w:val="00B16702"/>
    <w:rsid w:val="00C461D7"/>
    <w:rsid w:val="00C526A5"/>
    <w:rsid w:val="00C919B3"/>
    <w:rsid w:val="00CBACEC"/>
    <w:rsid w:val="00D454CE"/>
    <w:rsid w:val="00D707CB"/>
    <w:rsid w:val="00D946AE"/>
    <w:rsid w:val="00DE73D1"/>
    <w:rsid w:val="00E615C2"/>
    <w:rsid w:val="00E73301"/>
    <w:rsid w:val="00E91791"/>
    <w:rsid w:val="00ED257C"/>
    <w:rsid w:val="00ED7C3D"/>
    <w:rsid w:val="00F042E9"/>
    <w:rsid w:val="04303AE9"/>
    <w:rsid w:val="046DB8DB"/>
    <w:rsid w:val="0678BD3F"/>
    <w:rsid w:val="0784A95C"/>
    <w:rsid w:val="07B4B0B3"/>
    <w:rsid w:val="07B7FDE1"/>
    <w:rsid w:val="08663D10"/>
    <w:rsid w:val="089E8886"/>
    <w:rsid w:val="092BEEE5"/>
    <w:rsid w:val="0A22D973"/>
    <w:rsid w:val="0A3ADAB3"/>
    <w:rsid w:val="0AC4F48F"/>
    <w:rsid w:val="0B19FA9B"/>
    <w:rsid w:val="0B5909F0"/>
    <w:rsid w:val="0BAF86D7"/>
    <w:rsid w:val="0C2343CA"/>
    <w:rsid w:val="0D5A7A35"/>
    <w:rsid w:val="10229043"/>
    <w:rsid w:val="1056952F"/>
    <w:rsid w:val="12344F21"/>
    <w:rsid w:val="12483A22"/>
    <w:rsid w:val="127FA818"/>
    <w:rsid w:val="147A0B5E"/>
    <w:rsid w:val="14C3F41C"/>
    <w:rsid w:val="16BECB71"/>
    <w:rsid w:val="173B5E3C"/>
    <w:rsid w:val="174B40FC"/>
    <w:rsid w:val="18068BAE"/>
    <w:rsid w:val="18995B2C"/>
    <w:rsid w:val="1A7EB03E"/>
    <w:rsid w:val="1B039A48"/>
    <w:rsid w:val="1D1B32AF"/>
    <w:rsid w:val="1D78E036"/>
    <w:rsid w:val="1D868930"/>
    <w:rsid w:val="1DAB96CB"/>
    <w:rsid w:val="1E1F64D2"/>
    <w:rsid w:val="1EE4A940"/>
    <w:rsid w:val="1F2A9D02"/>
    <w:rsid w:val="20443986"/>
    <w:rsid w:val="20A94508"/>
    <w:rsid w:val="21607BEC"/>
    <w:rsid w:val="22F2ABE5"/>
    <w:rsid w:val="24588161"/>
    <w:rsid w:val="24F2B73A"/>
    <w:rsid w:val="25B19EA0"/>
    <w:rsid w:val="265962AD"/>
    <w:rsid w:val="267CAE0B"/>
    <w:rsid w:val="273542D0"/>
    <w:rsid w:val="27BE33AD"/>
    <w:rsid w:val="28492A61"/>
    <w:rsid w:val="28898D98"/>
    <w:rsid w:val="28DC17F7"/>
    <w:rsid w:val="29EB816E"/>
    <w:rsid w:val="2AA7B872"/>
    <w:rsid w:val="2B1FBF71"/>
    <w:rsid w:val="2BA04596"/>
    <w:rsid w:val="2C21A08A"/>
    <w:rsid w:val="2C28FFB5"/>
    <w:rsid w:val="2C36FB9E"/>
    <w:rsid w:val="2C77D059"/>
    <w:rsid w:val="2C95D660"/>
    <w:rsid w:val="2DD55A82"/>
    <w:rsid w:val="2E8A0F5F"/>
    <w:rsid w:val="2F5AE39E"/>
    <w:rsid w:val="2F712AE3"/>
    <w:rsid w:val="2FF5B123"/>
    <w:rsid w:val="30CE9248"/>
    <w:rsid w:val="33EE0F08"/>
    <w:rsid w:val="343D38A5"/>
    <w:rsid w:val="35866340"/>
    <w:rsid w:val="360828D5"/>
    <w:rsid w:val="36795E0C"/>
    <w:rsid w:val="367CC8AD"/>
    <w:rsid w:val="36B1ADFE"/>
    <w:rsid w:val="371AB15B"/>
    <w:rsid w:val="373AEC8A"/>
    <w:rsid w:val="38002355"/>
    <w:rsid w:val="38C07BD0"/>
    <w:rsid w:val="39024C60"/>
    <w:rsid w:val="3AB52D40"/>
    <w:rsid w:val="3C7B5DE8"/>
    <w:rsid w:val="3EDF413F"/>
    <w:rsid w:val="3FCED6E4"/>
    <w:rsid w:val="40212CC5"/>
    <w:rsid w:val="40C3185C"/>
    <w:rsid w:val="4101DA0B"/>
    <w:rsid w:val="424E5758"/>
    <w:rsid w:val="44A43D5E"/>
    <w:rsid w:val="44CD4779"/>
    <w:rsid w:val="45767F65"/>
    <w:rsid w:val="457FBEAD"/>
    <w:rsid w:val="48525EBB"/>
    <w:rsid w:val="48FB9E36"/>
    <w:rsid w:val="4962E299"/>
    <w:rsid w:val="4A6875BA"/>
    <w:rsid w:val="4B06B322"/>
    <w:rsid w:val="4B8070FD"/>
    <w:rsid w:val="4C04461B"/>
    <w:rsid w:val="4D3C196A"/>
    <w:rsid w:val="4D527E77"/>
    <w:rsid w:val="4D793263"/>
    <w:rsid w:val="4EAE4942"/>
    <w:rsid w:val="4EDF0C3F"/>
    <w:rsid w:val="4F991596"/>
    <w:rsid w:val="506961BC"/>
    <w:rsid w:val="51004E2C"/>
    <w:rsid w:val="516D960B"/>
    <w:rsid w:val="522A2E22"/>
    <w:rsid w:val="5255680F"/>
    <w:rsid w:val="553B7E46"/>
    <w:rsid w:val="555BCECC"/>
    <w:rsid w:val="55DDC0D8"/>
    <w:rsid w:val="5681D838"/>
    <w:rsid w:val="57087DE6"/>
    <w:rsid w:val="582FD2C0"/>
    <w:rsid w:val="5A101EF6"/>
    <w:rsid w:val="5A127789"/>
    <w:rsid w:val="5C686BC2"/>
    <w:rsid w:val="5D9F406B"/>
    <w:rsid w:val="5EC37750"/>
    <w:rsid w:val="5F030F06"/>
    <w:rsid w:val="5F42838E"/>
    <w:rsid w:val="5FA58176"/>
    <w:rsid w:val="60C02128"/>
    <w:rsid w:val="613A231A"/>
    <w:rsid w:val="627280EE"/>
    <w:rsid w:val="627CEB4D"/>
    <w:rsid w:val="62AB1306"/>
    <w:rsid w:val="641E3B34"/>
    <w:rsid w:val="649B4E13"/>
    <w:rsid w:val="64ACCD10"/>
    <w:rsid w:val="64F8A3C5"/>
    <w:rsid w:val="659DBC50"/>
    <w:rsid w:val="65FDD394"/>
    <w:rsid w:val="66062E14"/>
    <w:rsid w:val="68C02E65"/>
    <w:rsid w:val="68F1D430"/>
    <w:rsid w:val="694C9DA3"/>
    <w:rsid w:val="697E3552"/>
    <w:rsid w:val="698D4D4B"/>
    <w:rsid w:val="6A26A7D9"/>
    <w:rsid w:val="6A386811"/>
    <w:rsid w:val="6BA39D16"/>
    <w:rsid w:val="6BA49D41"/>
    <w:rsid w:val="6C7C9E71"/>
    <w:rsid w:val="6CAA8BD7"/>
    <w:rsid w:val="6CBE57B6"/>
    <w:rsid w:val="7079F16D"/>
    <w:rsid w:val="7117C694"/>
    <w:rsid w:val="71F21498"/>
    <w:rsid w:val="729EA857"/>
    <w:rsid w:val="7334D602"/>
    <w:rsid w:val="7382EF9A"/>
    <w:rsid w:val="749C6D61"/>
    <w:rsid w:val="74BF52CA"/>
    <w:rsid w:val="75080160"/>
    <w:rsid w:val="75FC23D7"/>
    <w:rsid w:val="76438FFD"/>
    <w:rsid w:val="770F8061"/>
    <w:rsid w:val="7B77FC8B"/>
    <w:rsid w:val="7FF48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BEEE5"/>
  <w15:chartTrackingRefBased/>
  <w15:docId w15:val="{990C2F73-5F22-4B7B-A58D-9C2C6101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12683"/>
    <w:pPr>
      <w:ind w:left="720"/>
      <w:contextualSpacing/>
    </w:pPr>
  </w:style>
  <w:style w:type="paragraph" w:customStyle="1" w:styleId="TableHeading">
    <w:name w:val="Table Heading"/>
    <w:basedOn w:val="Normal"/>
    <w:rsid w:val="08663D10"/>
    <w:pPr>
      <w:spacing w:after="0"/>
      <w:jc w:val="center"/>
    </w:pPr>
    <w:rPr>
      <w:rFonts w:ascii="Times New Roman" w:eastAsia="Bitstream Vera Sans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www.youtube.com/watch?v=cRAAQ8EWzig" TargetMode="External"/><Relationship Id="rId18" Type="http://schemas.openxmlformats.org/officeDocument/2006/relationships/hyperlink" Target="https://www.youtube.com/watch?v=yln6PpV1G1I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yln6PpV1G1I" TargetMode="External"/><Relationship Id="rId7" Type="http://schemas.openxmlformats.org/officeDocument/2006/relationships/image" Target="media/image1.jpg"/><Relationship Id="rId12" Type="http://schemas.openxmlformats.org/officeDocument/2006/relationships/hyperlink" Target="http://tiny.cc/d310tz" TargetMode="External"/><Relationship Id="rId17" Type="http://schemas.openxmlformats.org/officeDocument/2006/relationships/hyperlink" Target="https://www.topmarks.co.uk/maths-games/daily10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m/bitesize/articles/zxy987h" TargetMode="External"/><Relationship Id="rId20" Type="http://schemas.openxmlformats.org/officeDocument/2006/relationships/hyperlink" Target="https://www.topmarks.co.uk/maths-games/daily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yln6PpV1G1I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tiny.cc/d310tz" TargetMode="External"/><Relationship Id="rId23" Type="http://schemas.openxmlformats.org/officeDocument/2006/relationships/hyperlink" Target="https://www.topmarks.co.uk/maths-games/daily10" TargetMode="External"/><Relationship Id="rId10" Type="http://schemas.openxmlformats.org/officeDocument/2006/relationships/hyperlink" Target="https://www.youtube.com/watch?v=cRAAQ8EWzig" TargetMode="External"/><Relationship Id="rId19" Type="http://schemas.openxmlformats.org/officeDocument/2006/relationships/hyperlink" Target="http://tiny.cc/d310tz" TargetMode="External"/><Relationship Id="rId4" Type="http://schemas.openxmlformats.org/officeDocument/2006/relationships/styles" Target="styles.xml"/><Relationship Id="rId9" Type="http://schemas.openxmlformats.org/officeDocument/2006/relationships/hyperlink" Target="http://tiny.cc/d310tz" TargetMode="External"/><Relationship Id="rId14" Type="http://schemas.openxmlformats.org/officeDocument/2006/relationships/hyperlink" Target="https://www.youtube.com/watch?v=yln6PpV1G1I" TargetMode="External"/><Relationship Id="rId22" Type="http://schemas.openxmlformats.org/officeDocument/2006/relationships/hyperlink" Target="http://tiny.cc/d310t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3FA7C7-D85C-405E-9FA7-D5DCA68528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657E75-C020-4FEB-A238-A5020179E3E5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9407559-D483-4A35-953B-DBA8BB2FD5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2020-11-23T16:21:00Z</cp:lastPrinted>
  <dcterms:created xsi:type="dcterms:W3CDTF">2021-03-22T14:20:00Z</dcterms:created>
  <dcterms:modified xsi:type="dcterms:W3CDTF">2021-03-22T14:20:00Z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