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1C95D" w14:textId="50DD24A0" w:rsidR="00CD2FB8" w:rsidRPr="00CD2FB8" w:rsidRDefault="00BD4E11" w:rsidP="00CD2FB8">
      <w:r>
        <w:rPr>
          <w:u w:val="single"/>
        </w:rPr>
        <w:t>Tuesday 9</w:t>
      </w:r>
      <w:r w:rsidR="00CD2FB8" w:rsidRPr="00CD2FB8">
        <w:rPr>
          <w:u w:val="single"/>
          <w:vertAlign w:val="superscript"/>
        </w:rPr>
        <w:t>th</w:t>
      </w:r>
      <w:r w:rsidR="00CD2FB8" w:rsidRPr="00CD2FB8">
        <w:rPr>
          <w:u w:val="single"/>
        </w:rPr>
        <w:t xml:space="preserve"> March 2021</w:t>
      </w:r>
    </w:p>
    <w:p w14:paraId="5158F7C8" w14:textId="58E92BCE" w:rsidR="00CD2FB8" w:rsidRPr="00CD2FB8" w:rsidRDefault="00CD2FB8" w:rsidP="00CD2FB8">
      <w:r w:rsidRPr="00CD2FB8">
        <w:rPr>
          <w:u w:val="single"/>
        </w:rPr>
        <w:t>L.O: To use the main features of a type of writing to plan and write.</w:t>
      </w:r>
    </w:p>
    <w:p w14:paraId="5D269716" w14:textId="3B3940FD" w:rsidR="00CD2FB8" w:rsidRPr="00CD2FB8" w:rsidRDefault="00CD2FB8" w:rsidP="00CD2FB8">
      <w:r w:rsidRPr="00CD2FB8">
        <w:rPr>
          <w:u w:val="single"/>
        </w:rPr>
        <w:t>C: Cinquain Poems</w:t>
      </w:r>
    </w:p>
    <w:p w14:paraId="1D1ECFF1" w14:textId="45316BF2" w:rsidR="00CD2FB8" w:rsidRDefault="00CD2FB8">
      <w:r w:rsidRPr="00CD2FB8">
        <w:rPr>
          <w:noProof/>
        </w:rPr>
        <w:drawing>
          <wp:anchor distT="0" distB="0" distL="114300" distR="114300" simplePos="0" relativeHeight="251658240" behindDoc="1" locked="0" layoutInCell="1" allowOverlap="1" wp14:anchorId="3BB88AF8" wp14:editId="14070A3E">
            <wp:simplePos x="0" y="0"/>
            <wp:positionH relativeFrom="margin">
              <wp:align>center</wp:align>
            </wp:positionH>
            <wp:positionV relativeFrom="paragraph">
              <wp:posOffset>31115</wp:posOffset>
            </wp:positionV>
            <wp:extent cx="4903470" cy="2319655"/>
            <wp:effectExtent l="19050" t="19050" r="11430" b="23495"/>
            <wp:wrapTight wrapText="bothSides">
              <wp:wrapPolygon edited="0">
                <wp:start x="-84" y="-177"/>
                <wp:lineTo x="-84" y="21641"/>
                <wp:lineTo x="21566" y="21641"/>
                <wp:lineTo x="21566" y="-177"/>
                <wp:lineTo x="-84" y="-177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38C0EA6-E5B7-49D2-AEBA-7C27048926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38C0EA6-E5B7-49D2-AEBA-7C27048926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470" cy="231965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627DB1" w14:textId="3EA85EFD" w:rsidR="00CD2FB8" w:rsidRDefault="00CD2FB8"/>
    <w:tbl>
      <w:tblPr>
        <w:tblStyle w:val="TableGrid"/>
        <w:tblpPr w:leftFromText="180" w:rightFromText="180" w:vertAnchor="text" w:horzAnchor="margin" w:tblpY="4021"/>
        <w:tblW w:w="9776" w:type="dxa"/>
        <w:tblLook w:val="04A0" w:firstRow="1" w:lastRow="0" w:firstColumn="1" w:lastColumn="0" w:noHBand="0" w:noVBand="1"/>
      </w:tblPr>
      <w:tblGrid>
        <w:gridCol w:w="1704"/>
        <w:gridCol w:w="8072"/>
      </w:tblGrid>
      <w:tr w:rsidR="00130ED6" w14:paraId="3E6F4A3D" w14:textId="77777777" w:rsidTr="00130ED6">
        <w:tc>
          <w:tcPr>
            <w:tcW w:w="1704" w:type="dxa"/>
          </w:tcPr>
          <w:p w14:paraId="66E41437" w14:textId="77777777" w:rsidR="00130ED6" w:rsidRPr="00CD2FB8" w:rsidRDefault="00130ED6" w:rsidP="00CD2FB8">
            <w:pPr>
              <w:rPr>
                <w:sz w:val="32"/>
                <w:szCs w:val="32"/>
              </w:rPr>
            </w:pPr>
            <w:r w:rsidRPr="00CD2FB8">
              <w:rPr>
                <w:color w:val="FF0000"/>
                <w:sz w:val="32"/>
                <w:szCs w:val="32"/>
              </w:rPr>
              <w:t>Subject</w:t>
            </w:r>
          </w:p>
        </w:tc>
        <w:tc>
          <w:tcPr>
            <w:tcW w:w="8072" w:type="dxa"/>
          </w:tcPr>
          <w:p w14:paraId="5D9981DD" w14:textId="77777777" w:rsidR="00130ED6" w:rsidRDefault="00130ED6" w:rsidP="00130ED6">
            <w:pPr>
              <w:ind w:right="-2253"/>
            </w:pPr>
          </w:p>
          <w:p w14:paraId="61321D72" w14:textId="77777777" w:rsidR="00130ED6" w:rsidRDefault="00130ED6" w:rsidP="00130ED6">
            <w:pPr>
              <w:ind w:right="-2253"/>
            </w:pPr>
          </w:p>
          <w:p w14:paraId="7806F318" w14:textId="6517E827" w:rsidR="00130ED6" w:rsidRDefault="00130ED6" w:rsidP="00130ED6">
            <w:pPr>
              <w:ind w:right="-2253"/>
            </w:pPr>
          </w:p>
        </w:tc>
      </w:tr>
      <w:tr w:rsidR="00130ED6" w14:paraId="3FF4B247" w14:textId="77777777" w:rsidTr="00130ED6">
        <w:tc>
          <w:tcPr>
            <w:tcW w:w="1704" w:type="dxa"/>
          </w:tcPr>
          <w:p w14:paraId="23314AD8" w14:textId="77777777" w:rsidR="00130ED6" w:rsidRDefault="00130ED6" w:rsidP="00CD2FB8">
            <w:pPr>
              <w:rPr>
                <w:color w:val="FFC000"/>
                <w:sz w:val="32"/>
                <w:szCs w:val="32"/>
              </w:rPr>
            </w:pPr>
            <w:r w:rsidRPr="00CD2FB8">
              <w:rPr>
                <w:color w:val="FFC000"/>
                <w:sz w:val="32"/>
                <w:szCs w:val="32"/>
              </w:rPr>
              <w:t>Description</w:t>
            </w:r>
          </w:p>
          <w:p w14:paraId="677F502B" w14:textId="77777777" w:rsidR="00130ED6" w:rsidRDefault="00130ED6" w:rsidP="00CD2FB8">
            <w:pPr>
              <w:rPr>
                <w:color w:val="FFC000"/>
                <w:sz w:val="32"/>
                <w:szCs w:val="32"/>
              </w:rPr>
            </w:pPr>
          </w:p>
          <w:p w14:paraId="432B22CB" w14:textId="77777777" w:rsidR="00130ED6" w:rsidRDefault="00130ED6" w:rsidP="00CD2FB8">
            <w:pPr>
              <w:rPr>
                <w:color w:val="FFC000"/>
                <w:sz w:val="32"/>
                <w:szCs w:val="32"/>
              </w:rPr>
            </w:pPr>
          </w:p>
          <w:p w14:paraId="4E7FD38F" w14:textId="1A337563" w:rsidR="00130ED6" w:rsidRPr="00CD2FB8" w:rsidRDefault="00130ED6" w:rsidP="00CD2FB8">
            <w:pPr>
              <w:rPr>
                <w:color w:val="FFC000"/>
                <w:sz w:val="32"/>
                <w:szCs w:val="32"/>
              </w:rPr>
            </w:pPr>
          </w:p>
        </w:tc>
        <w:tc>
          <w:tcPr>
            <w:tcW w:w="8072" w:type="dxa"/>
          </w:tcPr>
          <w:p w14:paraId="13836866" w14:textId="77777777" w:rsidR="00130ED6" w:rsidRDefault="00130ED6" w:rsidP="00CD2FB8"/>
        </w:tc>
      </w:tr>
      <w:tr w:rsidR="00130ED6" w14:paraId="527B50B9" w14:textId="77777777" w:rsidTr="00130ED6">
        <w:tc>
          <w:tcPr>
            <w:tcW w:w="1704" w:type="dxa"/>
          </w:tcPr>
          <w:p w14:paraId="05BEBFAD" w14:textId="77777777" w:rsidR="00130ED6" w:rsidRPr="00CD2FB8" w:rsidRDefault="00130ED6" w:rsidP="00CD2FB8">
            <w:pPr>
              <w:rPr>
                <w:color w:val="92D050"/>
                <w:sz w:val="32"/>
                <w:szCs w:val="32"/>
              </w:rPr>
            </w:pPr>
            <w:r w:rsidRPr="00CD2FB8">
              <w:rPr>
                <w:color w:val="92D050"/>
                <w:sz w:val="32"/>
                <w:szCs w:val="32"/>
              </w:rPr>
              <w:t>Action</w:t>
            </w:r>
          </w:p>
          <w:p w14:paraId="04265D3F" w14:textId="77777777" w:rsidR="00130ED6" w:rsidRPr="00CD2FB8" w:rsidRDefault="00130ED6" w:rsidP="00CD2FB8">
            <w:pPr>
              <w:rPr>
                <w:color w:val="92D050"/>
                <w:sz w:val="32"/>
                <w:szCs w:val="32"/>
              </w:rPr>
            </w:pPr>
          </w:p>
          <w:p w14:paraId="33BBB528" w14:textId="77777777" w:rsidR="00130ED6" w:rsidRPr="00CD2FB8" w:rsidRDefault="00130ED6" w:rsidP="00CD2FB8">
            <w:pPr>
              <w:rPr>
                <w:color w:val="92D050"/>
                <w:sz w:val="32"/>
                <w:szCs w:val="32"/>
              </w:rPr>
            </w:pPr>
          </w:p>
          <w:p w14:paraId="29682264" w14:textId="4ED3F06F" w:rsidR="00130ED6" w:rsidRPr="00CD2FB8" w:rsidRDefault="00130ED6" w:rsidP="00CD2FB8">
            <w:pPr>
              <w:rPr>
                <w:sz w:val="32"/>
                <w:szCs w:val="32"/>
              </w:rPr>
            </w:pPr>
          </w:p>
        </w:tc>
        <w:tc>
          <w:tcPr>
            <w:tcW w:w="8072" w:type="dxa"/>
          </w:tcPr>
          <w:p w14:paraId="0874D4EB" w14:textId="77777777" w:rsidR="00130ED6" w:rsidRDefault="00130ED6" w:rsidP="00CD2FB8"/>
        </w:tc>
      </w:tr>
      <w:tr w:rsidR="00130ED6" w14:paraId="76095287" w14:textId="77777777" w:rsidTr="00130ED6">
        <w:tc>
          <w:tcPr>
            <w:tcW w:w="1704" w:type="dxa"/>
          </w:tcPr>
          <w:p w14:paraId="78A15EBA" w14:textId="77777777" w:rsidR="00130ED6" w:rsidRPr="00CD2FB8" w:rsidRDefault="00130ED6" w:rsidP="00CD2FB8">
            <w:pPr>
              <w:rPr>
                <w:color w:val="00B0F0"/>
                <w:sz w:val="32"/>
                <w:szCs w:val="32"/>
              </w:rPr>
            </w:pPr>
            <w:r w:rsidRPr="00CD2FB8">
              <w:rPr>
                <w:color w:val="00B0F0"/>
                <w:sz w:val="32"/>
                <w:szCs w:val="32"/>
              </w:rPr>
              <w:t>Feeling</w:t>
            </w:r>
          </w:p>
          <w:p w14:paraId="0475B745" w14:textId="77777777" w:rsidR="00130ED6" w:rsidRPr="00CD2FB8" w:rsidRDefault="00130ED6" w:rsidP="00CD2FB8">
            <w:pPr>
              <w:rPr>
                <w:color w:val="00B0F0"/>
                <w:sz w:val="32"/>
                <w:szCs w:val="32"/>
              </w:rPr>
            </w:pPr>
          </w:p>
          <w:p w14:paraId="50950AE2" w14:textId="68E298B1" w:rsidR="00130ED6" w:rsidRDefault="00130ED6" w:rsidP="00CD2FB8">
            <w:pPr>
              <w:rPr>
                <w:color w:val="00B0F0"/>
                <w:sz w:val="32"/>
                <w:szCs w:val="32"/>
              </w:rPr>
            </w:pPr>
          </w:p>
          <w:p w14:paraId="58089B10" w14:textId="77777777" w:rsidR="00130ED6" w:rsidRPr="00CD2FB8" w:rsidRDefault="00130ED6" w:rsidP="00CD2FB8">
            <w:pPr>
              <w:rPr>
                <w:color w:val="00B0F0"/>
                <w:sz w:val="32"/>
                <w:szCs w:val="32"/>
              </w:rPr>
            </w:pPr>
          </w:p>
          <w:p w14:paraId="5FD4A392" w14:textId="00CF51A1" w:rsidR="00130ED6" w:rsidRPr="00CD2FB8" w:rsidRDefault="00130ED6" w:rsidP="00CD2FB8">
            <w:pPr>
              <w:rPr>
                <w:sz w:val="32"/>
                <w:szCs w:val="32"/>
              </w:rPr>
            </w:pPr>
          </w:p>
        </w:tc>
        <w:tc>
          <w:tcPr>
            <w:tcW w:w="8072" w:type="dxa"/>
          </w:tcPr>
          <w:p w14:paraId="2B55CC90" w14:textId="77777777" w:rsidR="00130ED6" w:rsidRDefault="00130ED6" w:rsidP="00CD2FB8"/>
        </w:tc>
      </w:tr>
      <w:tr w:rsidR="00130ED6" w14:paraId="15EA6B55" w14:textId="77777777" w:rsidTr="00130ED6">
        <w:tc>
          <w:tcPr>
            <w:tcW w:w="1704" w:type="dxa"/>
          </w:tcPr>
          <w:p w14:paraId="580A8A4D" w14:textId="77777777" w:rsidR="00130ED6" w:rsidRPr="00CD2FB8" w:rsidRDefault="00130ED6" w:rsidP="00CD2FB8">
            <w:pPr>
              <w:rPr>
                <w:color w:val="DE12B2"/>
                <w:sz w:val="32"/>
                <w:szCs w:val="32"/>
              </w:rPr>
            </w:pPr>
            <w:r w:rsidRPr="00CD2FB8">
              <w:rPr>
                <w:color w:val="DE12B2"/>
                <w:sz w:val="32"/>
                <w:szCs w:val="32"/>
              </w:rPr>
              <w:t>Conclusion</w:t>
            </w:r>
          </w:p>
          <w:p w14:paraId="60F81D6E" w14:textId="77777777" w:rsidR="00130ED6" w:rsidRDefault="00130ED6" w:rsidP="00CD2FB8">
            <w:pPr>
              <w:rPr>
                <w:color w:val="DE12B2"/>
                <w:sz w:val="32"/>
                <w:szCs w:val="32"/>
              </w:rPr>
            </w:pPr>
          </w:p>
          <w:p w14:paraId="5EAFFC41" w14:textId="4941160F" w:rsidR="00130ED6" w:rsidRPr="00CD2FB8" w:rsidRDefault="00130ED6" w:rsidP="00CD2FB8">
            <w:pPr>
              <w:rPr>
                <w:color w:val="DE12B2"/>
                <w:sz w:val="32"/>
                <w:szCs w:val="32"/>
              </w:rPr>
            </w:pPr>
          </w:p>
        </w:tc>
        <w:tc>
          <w:tcPr>
            <w:tcW w:w="8072" w:type="dxa"/>
          </w:tcPr>
          <w:p w14:paraId="21BFCFED" w14:textId="77777777" w:rsidR="00130ED6" w:rsidRDefault="00130ED6" w:rsidP="00CD2FB8"/>
        </w:tc>
      </w:tr>
    </w:tbl>
    <w:p w14:paraId="0DE57BD8" w14:textId="5235A02F" w:rsidR="00CD2FB8" w:rsidRDefault="00CD2FB8"/>
    <w:p w14:paraId="779DA53B" w14:textId="41176FAF" w:rsidR="00B37F2E" w:rsidRDefault="00B37F2E"/>
    <w:p w14:paraId="3B2469DC" w14:textId="7EFDFC3A" w:rsidR="007F6D8E" w:rsidRDefault="007F6D8E"/>
    <w:p w14:paraId="70C23F11" w14:textId="66FA7512" w:rsidR="007F6D8E" w:rsidRDefault="007F6D8E"/>
    <w:p w14:paraId="316A2428" w14:textId="4FF9EC98" w:rsidR="007F6D8E" w:rsidRDefault="007F6D8E"/>
    <w:p w14:paraId="41F669CC" w14:textId="25458423" w:rsidR="007F6D8E" w:rsidRDefault="007F6D8E"/>
    <w:p w14:paraId="76EB0210" w14:textId="30BB075D" w:rsidR="007F6D8E" w:rsidRDefault="007F6D8E"/>
    <w:p w14:paraId="121655D3" w14:textId="7BAB5CD6" w:rsidR="007F6D8E" w:rsidRPr="007F6D8E" w:rsidRDefault="007F6D8E">
      <w:pPr>
        <w:rPr>
          <w:sz w:val="32"/>
          <w:szCs w:val="32"/>
        </w:rPr>
      </w:pPr>
      <w:r w:rsidRPr="007F6D8E">
        <w:rPr>
          <w:sz w:val="32"/>
          <w:szCs w:val="32"/>
        </w:rPr>
        <w:t xml:space="preserve">Organise the ideas from your mind-map into the following themes. </w:t>
      </w:r>
    </w:p>
    <w:sectPr w:rsidR="007F6D8E" w:rsidRPr="007F6D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FB8"/>
    <w:rsid w:val="00130ED6"/>
    <w:rsid w:val="007F6D8E"/>
    <w:rsid w:val="00B37F2E"/>
    <w:rsid w:val="00BD4E11"/>
    <w:rsid w:val="00CD2FB8"/>
    <w:rsid w:val="00D6445A"/>
    <w:rsid w:val="00FD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8BC6F"/>
  <w15:chartTrackingRefBased/>
  <w15:docId w15:val="{265766B0-EAB2-4C2D-8420-E9CFAF96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8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2021-03-01T12:14:00Z</dcterms:created>
  <dcterms:modified xsi:type="dcterms:W3CDTF">2021-03-01T12:16:00Z</dcterms:modified>
</cp:coreProperties>
</file>