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538D2" w14:textId="77777777" w:rsidR="00533F7B" w:rsidRDefault="00533F7B" w:rsidP="00533F7B">
      <w:pPr>
        <w:jc w:val="center"/>
        <w:rPr>
          <w:rFonts w:ascii="Comic Sans MS" w:hAnsi="Comic Sans MS"/>
          <w:sz w:val="32"/>
          <w:szCs w:val="32"/>
        </w:rPr>
      </w:pPr>
      <w:r>
        <w:rPr>
          <w:noProof/>
          <w:lang w:eastAsia="en-GB"/>
        </w:rPr>
        <w:drawing>
          <wp:inline distT="0" distB="0" distL="0" distR="0" wp14:anchorId="0B453911" wp14:editId="0B453912">
            <wp:extent cx="3171825" cy="571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571500"/>
                    </a:xfrm>
                    <a:prstGeom prst="rect">
                      <a:avLst/>
                    </a:prstGeom>
                    <a:noFill/>
                    <a:ln>
                      <a:noFill/>
                    </a:ln>
                  </pic:spPr>
                </pic:pic>
              </a:graphicData>
            </a:graphic>
          </wp:inline>
        </w:drawing>
      </w:r>
    </w:p>
    <w:p w14:paraId="0B4538D3" w14:textId="77777777" w:rsidR="006F4E4D" w:rsidRPr="00DB5839" w:rsidRDefault="00533F7B" w:rsidP="00533F7B">
      <w:pPr>
        <w:jc w:val="center"/>
        <w:rPr>
          <w:rFonts w:ascii="Comic Sans MS" w:hAnsi="Comic Sans MS"/>
          <w:b/>
          <w:sz w:val="32"/>
          <w:szCs w:val="32"/>
        </w:rPr>
      </w:pPr>
      <w:r w:rsidRPr="00DB5839">
        <w:rPr>
          <w:rFonts w:ascii="Comic Sans MS" w:hAnsi="Comic Sans MS"/>
          <w:b/>
          <w:sz w:val="32"/>
          <w:szCs w:val="32"/>
        </w:rPr>
        <w:t>Project planning sheet</w:t>
      </w:r>
      <w:r w:rsidR="005F1280">
        <w:rPr>
          <w:rFonts w:ascii="Comic Sans MS" w:hAnsi="Comic Sans MS"/>
          <w:b/>
          <w:sz w:val="32"/>
          <w:szCs w:val="32"/>
        </w:rPr>
        <w:t xml:space="preserve"> - </w:t>
      </w:r>
      <w:r w:rsidR="005F1280" w:rsidRPr="005F1280">
        <w:rPr>
          <w:rFonts w:ascii="Comic Sans MS" w:hAnsi="Comic Sans MS"/>
          <w:b/>
          <w:color w:val="00B050"/>
          <w:sz w:val="32"/>
          <w:szCs w:val="32"/>
        </w:rPr>
        <w:t>Example</w:t>
      </w:r>
    </w:p>
    <w:tbl>
      <w:tblPr>
        <w:tblStyle w:val="TableGrid"/>
        <w:tblW w:w="0" w:type="auto"/>
        <w:tblLook w:val="04A0" w:firstRow="1" w:lastRow="0" w:firstColumn="1" w:lastColumn="0" w:noHBand="0" w:noVBand="1"/>
      </w:tblPr>
      <w:tblGrid>
        <w:gridCol w:w="10456"/>
      </w:tblGrid>
      <w:tr w:rsidR="002F2861" w14:paraId="0B4538D7" w14:textId="77777777" w:rsidTr="002F2861">
        <w:tc>
          <w:tcPr>
            <w:tcW w:w="10456" w:type="dxa"/>
          </w:tcPr>
          <w:p w14:paraId="0B4538D4" w14:textId="77777777" w:rsidR="00632ADD" w:rsidRDefault="002F2861" w:rsidP="002F2861">
            <w:pPr>
              <w:rPr>
                <w:rFonts w:ascii="Comic Sans MS" w:hAnsi="Comic Sans MS"/>
                <w:b/>
                <w:sz w:val="24"/>
                <w:szCs w:val="24"/>
              </w:rPr>
            </w:pPr>
            <w:r w:rsidRPr="00DB5839">
              <w:rPr>
                <w:rFonts w:ascii="Comic Sans MS" w:hAnsi="Comic Sans MS"/>
                <w:b/>
                <w:sz w:val="24"/>
                <w:szCs w:val="24"/>
              </w:rPr>
              <w:t>Project name</w:t>
            </w:r>
            <w:r w:rsidR="00632ADD">
              <w:rPr>
                <w:rFonts w:ascii="Comic Sans MS" w:hAnsi="Comic Sans MS"/>
                <w:b/>
                <w:sz w:val="24"/>
                <w:szCs w:val="24"/>
              </w:rPr>
              <w:t xml:space="preserve"> </w:t>
            </w:r>
          </w:p>
          <w:p w14:paraId="0B4538D5" w14:textId="77777777" w:rsidR="002F2861" w:rsidRPr="00632ADD" w:rsidRDefault="005F1280" w:rsidP="00632ADD">
            <w:pPr>
              <w:pStyle w:val="ListParagraph"/>
              <w:numPr>
                <w:ilvl w:val="0"/>
                <w:numId w:val="6"/>
              </w:numPr>
              <w:rPr>
                <w:rFonts w:ascii="Comic Sans MS" w:hAnsi="Comic Sans MS"/>
                <w:b/>
                <w:color w:val="00B050"/>
                <w:sz w:val="24"/>
                <w:szCs w:val="24"/>
              </w:rPr>
            </w:pPr>
            <w:r w:rsidRPr="00632ADD">
              <w:rPr>
                <w:rFonts w:ascii="Comic Sans MS" w:hAnsi="Comic Sans MS"/>
                <w:color w:val="00B050"/>
                <w:sz w:val="28"/>
                <w:szCs w:val="28"/>
              </w:rPr>
              <w:t>Feed the Hungry</w:t>
            </w:r>
          </w:p>
          <w:p w14:paraId="0B4538D6" w14:textId="77777777" w:rsidR="002F2861" w:rsidRDefault="002F2861" w:rsidP="002F2861">
            <w:pPr>
              <w:rPr>
                <w:rFonts w:ascii="Comic Sans MS" w:hAnsi="Comic Sans MS"/>
                <w:sz w:val="32"/>
                <w:szCs w:val="32"/>
              </w:rPr>
            </w:pPr>
          </w:p>
        </w:tc>
      </w:tr>
    </w:tbl>
    <w:tbl>
      <w:tblPr>
        <w:tblStyle w:val="TableGrid"/>
        <w:tblpPr w:leftFromText="180" w:rightFromText="180" w:vertAnchor="text" w:horzAnchor="margin" w:tblpY="378"/>
        <w:tblW w:w="0" w:type="auto"/>
        <w:tblLook w:val="04A0" w:firstRow="1" w:lastRow="0" w:firstColumn="1" w:lastColumn="0" w:noHBand="0" w:noVBand="1"/>
      </w:tblPr>
      <w:tblGrid>
        <w:gridCol w:w="10456"/>
      </w:tblGrid>
      <w:tr w:rsidR="00E87242" w14:paraId="0B4538DC" w14:textId="77777777" w:rsidTr="00E87242">
        <w:tc>
          <w:tcPr>
            <w:tcW w:w="10456" w:type="dxa"/>
          </w:tcPr>
          <w:p w14:paraId="0B4538D8" w14:textId="39FB3DD4" w:rsidR="00632ADD" w:rsidRDefault="00E87242" w:rsidP="00543099">
            <w:pPr>
              <w:tabs>
                <w:tab w:val="left" w:pos="6570"/>
              </w:tabs>
              <w:rPr>
                <w:rFonts w:ascii="Comic Sans MS" w:hAnsi="Comic Sans MS"/>
                <w:b/>
                <w:sz w:val="24"/>
                <w:szCs w:val="24"/>
              </w:rPr>
            </w:pPr>
            <w:r w:rsidRPr="00DB5839">
              <w:rPr>
                <w:rFonts w:ascii="Comic Sans MS" w:hAnsi="Comic Sans MS"/>
                <w:b/>
                <w:sz w:val="24"/>
                <w:szCs w:val="24"/>
              </w:rPr>
              <w:t>Materials needed</w:t>
            </w:r>
            <w:r w:rsidR="005F1280">
              <w:rPr>
                <w:rFonts w:ascii="Comic Sans MS" w:hAnsi="Comic Sans MS"/>
                <w:b/>
                <w:sz w:val="24"/>
                <w:szCs w:val="24"/>
              </w:rPr>
              <w:t xml:space="preserve"> </w:t>
            </w:r>
            <w:r w:rsidR="00543099">
              <w:rPr>
                <w:rFonts w:ascii="Comic Sans MS" w:hAnsi="Comic Sans MS"/>
                <w:b/>
                <w:sz w:val="24"/>
                <w:szCs w:val="24"/>
              </w:rPr>
              <w:tab/>
            </w:r>
            <w:bookmarkStart w:id="0" w:name="_GoBack"/>
            <w:bookmarkEnd w:id="0"/>
          </w:p>
          <w:p w14:paraId="0B4538D9" w14:textId="77777777" w:rsidR="00E87242" w:rsidRPr="00632ADD" w:rsidRDefault="005F1280" w:rsidP="00632ADD">
            <w:pPr>
              <w:pStyle w:val="ListParagraph"/>
              <w:numPr>
                <w:ilvl w:val="0"/>
                <w:numId w:val="6"/>
              </w:numPr>
              <w:rPr>
                <w:rFonts w:ascii="Comic Sans MS" w:hAnsi="Comic Sans MS"/>
                <w:color w:val="00B050"/>
                <w:sz w:val="28"/>
                <w:szCs w:val="28"/>
              </w:rPr>
            </w:pPr>
            <w:r w:rsidRPr="00632ADD">
              <w:rPr>
                <w:rFonts w:ascii="Comic Sans MS" w:hAnsi="Comic Sans MS"/>
                <w:color w:val="00B050"/>
                <w:sz w:val="28"/>
                <w:szCs w:val="28"/>
              </w:rPr>
              <w:t>Unwanted or donated food (in date)</w:t>
            </w:r>
          </w:p>
          <w:p w14:paraId="0B4538DA" w14:textId="77777777" w:rsidR="00E87242" w:rsidRDefault="00E87242" w:rsidP="00E87242">
            <w:pPr>
              <w:rPr>
                <w:rFonts w:ascii="Comic Sans MS" w:hAnsi="Comic Sans MS"/>
                <w:sz w:val="32"/>
                <w:szCs w:val="32"/>
              </w:rPr>
            </w:pPr>
          </w:p>
          <w:p w14:paraId="0B4538DB" w14:textId="77777777" w:rsidR="00E87242" w:rsidRDefault="00E87242" w:rsidP="00E87242">
            <w:pPr>
              <w:rPr>
                <w:rFonts w:ascii="Comic Sans MS" w:hAnsi="Comic Sans MS"/>
                <w:sz w:val="32"/>
                <w:szCs w:val="32"/>
              </w:rPr>
            </w:pPr>
          </w:p>
        </w:tc>
      </w:tr>
    </w:tbl>
    <w:tbl>
      <w:tblPr>
        <w:tblStyle w:val="TableGrid"/>
        <w:tblpPr w:leftFromText="180" w:rightFromText="180" w:vertAnchor="page" w:horzAnchor="margin" w:tblpY="6016"/>
        <w:tblW w:w="0" w:type="auto"/>
        <w:tblLook w:val="04A0" w:firstRow="1" w:lastRow="0" w:firstColumn="1" w:lastColumn="0" w:noHBand="0" w:noVBand="1"/>
      </w:tblPr>
      <w:tblGrid>
        <w:gridCol w:w="10456"/>
      </w:tblGrid>
      <w:tr w:rsidR="00E87242" w14:paraId="0B4538E1" w14:textId="77777777" w:rsidTr="00E87242">
        <w:tc>
          <w:tcPr>
            <w:tcW w:w="10456" w:type="dxa"/>
          </w:tcPr>
          <w:p w14:paraId="0B4538DD" w14:textId="77777777" w:rsidR="00E87242" w:rsidRPr="00554A65" w:rsidRDefault="00E87242" w:rsidP="00E87242">
            <w:pPr>
              <w:rPr>
                <w:rFonts w:ascii="Comic Sans MS" w:hAnsi="Comic Sans MS"/>
                <w:b/>
                <w:sz w:val="24"/>
                <w:szCs w:val="24"/>
              </w:rPr>
            </w:pPr>
            <w:r w:rsidRPr="00554A65">
              <w:rPr>
                <w:rFonts w:ascii="Comic Sans MS" w:hAnsi="Comic Sans MS"/>
                <w:b/>
                <w:sz w:val="24"/>
                <w:szCs w:val="24"/>
              </w:rPr>
              <w:t>Step 1</w:t>
            </w:r>
          </w:p>
          <w:p w14:paraId="0B4538DE" w14:textId="77777777" w:rsidR="00632ADD" w:rsidRPr="00632ADD" w:rsidRDefault="00632ADD" w:rsidP="00632ADD">
            <w:pPr>
              <w:pStyle w:val="ListParagraph"/>
              <w:numPr>
                <w:ilvl w:val="0"/>
                <w:numId w:val="3"/>
              </w:numPr>
              <w:rPr>
                <w:rFonts w:ascii="Comic Sans MS" w:hAnsi="Comic Sans MS"/>
                <w:color w:val="00B050"/>
                <w:sz w:val="28"/>
                <w:szCs w:val="28"/>
              </w:rPr>
            </w:pPr>
            <w:r w:rsidRPr="00632ADD">
              <w:rPr>
                <w:rFonts w:ascii="Comic Sans MS" w:hAnsi="Comic Sans MS"/>
                <w:color w:val="00B050"/>
                <w:sz w:val="28"/>
                <w:szCs w:val="28"/>
              </w:rPr>
              <w:t>Find a local charity already collecting food</w:t>
            </w:r>
          </w:p>
          <w:p w14:paraId="0B4538DF" w14:textId="77777777" w:rsidR="00632ADD" w:rsidRPr="00632ADD" w:rsidRDefault="00632ADD" w:rsidP="00E87242">
            <w:pPr>
              <w:rPr>
                <w:rFonts w:ascii="Comic Sans MS" w:hAnsi="Comic Sans MS"/>
                <w:b/>
                <w:color w:val="00B050"/>
                <w:sz w:val="24"/>
                <w:szCs w:val="24"/>
              </w:rPr>
            </w:pPr>
          </w:p>
          <w:p w14:paraId="0B4538E0" w14:textId="77777777" w:rsidR="00E87242" w:rsidRDefault="00E87242" w:rsidP="00E87242">
            <w:pPr>
              <w:rPr>
                <w:rFonts w:ascii="Comic Sans MS" w:hAnsi="Comic Sans MS"/>
                <w:sz w:val="32"/>
                <w:szCs w:val="32"/>
              </w:rPr>
            </w:pPr>
          </w:p>
        </w:tc>
      </w:tr>
    </w:tbl>
    <w:p w14:paraId="0B4538E2" w14:textId="77777777"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1552" behindDoc="0" locked="0" layoutInCell="1" allowOverlap="1" wp14:anchorId="0B453913" wp14:editId="0B453914">
                <wp:simplePos x="0" y="0"/>
                <wp:positionH relativeFrom="margin">
                  <wp:posOffset>0</wp:posOffset>
                </wp:positionH>
                <wp:positionV relativeFrom="paragraph">
                  <wp:posOffset>2480945</wp:posOffset>
                </wp:positionV>
                <wp:extent cx="304800" cy="180975"/>
                <wp:effectExtent l="38100" t="0" r="0" b="47625"/>
                <wp:wrapNone/>
                <wp:docPr id="7" name="Down Arrow 7"/>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FCA6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0;margin-top:195.35pt;width:24pt;height: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65408" behindDoc="0" locked="0" layoutInCell="1" allowOverlap="1" wp14:anchorId="0B453915" wp14:editId="0B453916">
                <wp:simplePos x="0" y="0"/>
                <wp:positionH relativeFrom="margin">
                  <wp:posOffset>19050</wp:posOffset>
                </wp:positionH>
                <wp:positionV relativeFrom="paragraph">
                  <wp:posOffset>1326515</wp:posOffset>
                </wp:positionV>
                <wp:extent cx="304800" cy="180975"/>
                <wp:effectExtent l="38100" t="0" r="0" b="47625"/>
                <wp:wrapNone/>
                <wp:docPr id="5" name="Down Arrow 5"/>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B8B7B" id="Down Arrow 5" o:spid="_x0000_s1026" type="#_x0000_t67" style="position:absolute;margin-left:1.5pt;margin-top:104.45pt;width:24pt;height:1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14:anchorId="0B453917" wp14:editId="0B453918">
                <wp:simplePos x="0" y="0"/>
                <wp:positionH relativeFrom="margin">
                  <wp:align>left</wp:align>
                </wp:positionH>
                <wp:positionV relativeFrom="paragraph">
                  <wp:posOffset>29210</wp:posOffset>
                </wp:positionV>
                <wp:extent cx="304800" cy="180975"/>
                <wp:effectExtent l="38100" t="0" r="0" b="47625"/>
                <wp:wrapNone/>
                <wp:docPr id="1" name="Down Arrow 1"/>
                <wp:cNvGraphicFramePr/>
                <a:graphic xmlns:a="http://schemas.openxmlformats.org/drawingml/2006/main">
                  <a:graphicData uri="http://schemas.microsoft.com/office/word/2010/wordprocessingShape">
                    <wps:wsp>
                      <wps:cNvSpPr/>
                      <wps:spPr>
                        <a:xfrm>
                          <a:off x="0" y="0"/>
                          <a:ext cx="30480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790C9" id="Down Arrow 1" o:spid="_x0000_s1026" type="#_x0000_t67" style="position:absolute;margin-left:0;margin-top:2.3pt;width:24pt;height:1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" adj="10800" fillcolor="#5b9bd5 [3204]" strokecolor="#1f4d78 [1604]" strokeweight="1pt">
                <w10:wrap anchorx="margin"/>
              </v:shape>
            </w:pict>
          </mc:Fallback>
        </mc:AlternateContent>
      </w:r>
    </w:p>
    <w:tbl>
      <w:tblPr>
        <w:tblStyle w:val="TableGrid"/>
        <w:tblpPr w:leftFromText="180" w:rightFromText="180" w:vertAnchor="text" w:horzAnchor="margin" w:tblpY="40"/>
        <w:tblOverlap w:val="never"/>
        <w:tblW w:w="0" w:type="auto"/>
        <w:tblLook w:val="04A0" w:firstRow="1" w:lastRow="0" w:firstColumn="1" w:lastColumn="0" w:noHBand="0" w:noVBand="1"/>
      </w:tblPr>
      <w:tblGrid>
        <w:gridCol w:w="10230"/>
      </w:tblGrid>
      <w:tr w:rsidR="00C65936" w14:paraId="0B4538E7" w14:textId="77777777" w:rsidTr="00C65936">
        <w:trPr>
          <w:trHeight w:val="1978"/>
        </w:trPr>
        <w:tc>
          <w:tcPr>
            <w:tcW w:w="10230" w:type="dxa"/>
          </w:tcPr>
          <w:p w14:paraId="0B4538E3" w14:textId="77777777" w:rsidR="00C65936" w:rsidRPr="00554A65" w:rsidRDefault="00C65936" w:rsidP="00C65936">
            <w:pPr>
              <w:rPr>
                <w:rFonts w:ascii="Comic Sans MS" w:hAnsi="Comic Sans MS"/>
                <w:b/>
                <w:sz w:val="24"/>
                <w:szCs w:val="24"/>
              </w:rPr>
            </w:pPr>
            <w:r w:rsidRPr="00554A65">
              <w:rPr>
                <w:rFonts w:ascii="Comic Sans MS" w:hAnsi="Comic Sans MS"/>
                <w:b/>
                <w:sz w:val="24"/>
                <w:szCs w:val="24"/>
              </w:rPr>
              <w:t>Step 2</w:t>
            </w:r>
          </w:p>
          <w:p w14:paraId="0B4538E4" w14:textId="77777777" w:rsidR="00C65936" w:rsidRPr="00C65936" w:rsidRDefault="00C65936" w:rsidP="00C65936">
            <w:pPr>
              <w:pStyle w:val="ListParagraph"/>
              <w:numPr>
                <w:ilvl w:val="0"/>
                <w:numId w:val="5"/>
              </w:numPr>
              <w:rPr>
                <w:rFonts w:ascii="Comic Sans MS" w:hAnsi="Comic Sans MS"/>
                <w:color w:val="00B050"/>
                <w:sz w:val="28"/>
                <w:szCs w:val="28"/>
              </w:rPr>
            </w:pPr>
            <w:r w:rsidRPr="00C65936">
              <w:rPr>
                <w:rFonts w:ascii="Comic Sans MS" w:hAnsi="Comic Sans MS"/>
                <w:color w:val="00B050"/>
                <w:sz w:val="28"/>
                <w:szCs w:val="28"/>
              </w:rPr>
              <w:t>Find a venue for you drop off point</w:t>
            </w:r>
          </w:p>
          <w:p w14:paraId="0B4538E5" w14:textId="77777777" w:rsidR="00C65936" w:rsidRDefault="00C65936" w:rsidP="00C65936">
            <w:pPr>
              <w:rPr>
                <w:rFonts w:ascii="Comic Sans MS" w:hAnsi="Comic Sans MS"/>
                <w:sz w:val="32"/>
                <w:szCs w:val="32"/>
              </w:rPr>
            </w:pPr>
          </w:p>
          <w:p w14:paraId="0B4538E6" w14:textId="77777777" w:rsidR="00C65936" w:rsidRDefault="00C65936" w:rsidP="00C65936">
            <w:pPr>
              <w:rPr>
                <w:rFonts w:ascii="Comic Sans MS" w:hAnsi="Comic Sans MS"/>
                <w:sz w:val="32"/>
                <w:szCs w:val="32"/>
              </w:rPr>
            </w:pPr>
          </w:p>
        </w:tc>
      </w:tr>
    </w:tbl>
    <w:p w14:paraId="0B4538E8" w14:textId="77777777"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3600" behindDoc="0" locked="0" layoutInCell="1" allowOverlap="1" wp14:anchorId="0B453919" wp14:editId="0B45391A">
                <wp:simplePos x="0" y="0"/>
                <wp:positionH relativeFrom="margin">
                  <wp:posOffset>0</wp:posOffset>
                </wp:positionH>
                <wp:positionV relativeFrom="paragraph">
                  <wp:posOffset>1294130</wp:posOffset>
                </wp:positionV>
                <wp:extent cx="304800" cy="180975"/>
                <wp:effectExtent l="38100" t="0" r="0" b="47625"/>
                <wp:wrapNone/>
                <wp:docPr id="8" name="Down Arrow 8"/>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B7CA8" id="Down Arrow 8" o:spid="_x0000_s1026" type="#_x0000_t67" style="position:absolute;margin-left:0;margin-top:101.9pt;width:24pt;height:14.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" adj="10800" fillcolor="#5b9bd5" strokecolor="#41719c" strokeweight="1pt">
                <w10:wrap anchorx="margin"/>
              </v:shape>
            </w:pict>
          </mc:Fallback>
        </mc:AlternateContent>
      </w:r>
    </w:p>
    <w:tbl>
      <w:tblPr>
        <w:tblStyle w:val="TableGrid"/>
        <w:tblpPr w:leftFromText="180" w:rightFromText="180" w:vertAnchor="text" w:horzAnchor="margin" w:tblpY="376"/>
        <w:tblW w:w="0" w:type="auto"/>
        <w:tblLook w:val="04A0" w:firstRow="1" w:lastRow="0" w:firstColumn="1" w:lastColumn="0" w:noHBand="0" w:noVBand="1"/>
      </w:tblPr>
      <w:tblGrid>
        <w:gridCol w:w="10456"/>
      </w:tblGrid>
      <w:tr w:rsidR="00C65936" w14:paraId="0B4538EF" w14:textId="77777777" w:rsidTr="00C65936">
        <w:tc>
          <w:tcPr>
            <w:tcW w:w="10456" w:type="dxa"/>
          </w:tcPr>
          <w:p w14:paraId="0B4538E9" w14:textId="77777777" w:rsidR="00C65936" w:rsidRPr="00554A65" w:rsidRDefault="00C65936" w:rsidP="00C65936">
            <w:pPr>
              <w:rPr>
                <w:rFonts w:ascii="Comic Sans MS" w:hAnsi="Comic Sans MS"/>
                <w:b/>
                <w:sz w:val="24"/>
                <w:szCs w:val="24"/>
              </w:rPr>
            </w:pPr>
            <w:r w:rsidRPr="00554A65">
              <w:rPr>
                <w:rFonts w:ascii="Comic Sans MS" w:hAnsi="Comic Sans MS"/>
                <w:b/>
                <w:sz w:val="24"/>
                <w:szCs w:val="24"/>
              </w:rPr>
              <w:t>Step 3</w:t>
            </w:r>
          </w:p>
          <w:p w14:paraId="0B4538EA" w14:textId="77777777" w:rsidR="00C65936" w:rsidRPr="00554A65" w:rsidRDefault="00554A65" w:rsidP="00554A65">
            <w:pPr>
              <w:pStyle w:val="ListParagraph"/>
              <w:numPr>
                <w:ilvl w:val="0"/>
                <w:numId w:val="5"/>
              </w:numPr>
              <w:rPr>
                <w:rFonts w:ascii="Comic Sans MS" w:hAnsi="Comic Sans MS"/>
                <w:color w:val="00B050"/>
                <w:sz w:val="28"/>
                <w:szCs w:val="28"/>
              </w:rPr>
            </w:pPr>
            <w:r>
              <w:rPr>
                <w:rFonts w:ascii="Comic Sans MS" w:hAnsi="Comic Sans MS"/>
                <w:color w:val="00B050"/>
                <w:sz w:val="28"/>
                <w:szCs w:val="28"/>
              </w:rPr>
              <w:t>Arrange/run a collection point</w:t>
            </w:r>
          </w:p>
          <w:p w14:paraId="0B4538EB" w14:textId="77777777" w:rsidR="00C65936" w:rsidRPr="00632ADD" w:rsidRDefault="00C65936" w:rsidP="00C65936">
            <w:pPr>
              <w:pStyle w:val="ListParagraph"/>
              <w:rPr>
                <w:rFonts w:ascii="Comic Sans MS" w:hAnsi="Comic Sans MS"/>
                <w:b/>
                <w:sz w:val="24"/>
                <w:szCs w:val="24"/>
              </w:rPr>
            </w:pPr>
          </w:p>
          <w:p w14:paraId="0B4538EC" w14:textId="77777777" w:rsidR="00C65936" w:rsidRDefault="00C65936" w:rsidP="00C65936">
            <w:pPr>
              <w:rPr>
                <w:rFonts w:ascii="Comic Sans MS" w:hAnsi="Comic Sans MS"/>
                <w:sz w:val="32"/>
                <w:szCs w:val="32"/>
              </w:rPr>
            </w:pPr>
          </w:p>
          <w:p w14:paraId="0B4538ED" w14:textId="77777777" w:rsidR="00C65936" w:rsidRDefault="00C65936" w:rsidP="00C65936">
            <w:pPr>
              <w:rPr>
                <w:rFonts w:ascii="Comic Sans MS" w:hAnsi="Comic Sans MS"/>
                <w:sz w:val="32"/>
                <w:szCs w:val="32"/>
              </w:rPr>
            </w:pPr>
          </w:p>
          <w:p w14:paraId="0B4538EE" w14:textId="77777777" w:rsidR="00C65936" w:rsidRDefault="00C65936" w:rsidP="00C65936">
            <w:pPr>
              <w:rPr>
                <w:rFonts w:ascii="Comic Sans MS" w:hAnsi="Comic Sans MS"/>
                <w:sz w:val="32"/>
                <w:szCs w:val="32"/>
              </w:rPr>
            </w:pPr>
          </w:p>
        </w:tc>
      </w:tr>
    </w:tbl>
    <w:p w14:paraId="0B4538F0" w14:textId="77777777" w:rsidR="002F2861" w:rsidRDefault="00583E55"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3360" behindDoc="0" locked="0" layoutInCell="1" allowOverlap="1" wp14:anchorId="0B45391B" wp14:editId="0B45391C">
                <wp:simplePos x="0" y="0"/>
                <wp:positionH relativeFrom="margin">
                  <wp:posOffset>19050</wp:posOffset>
                </wp:positionH>
                <wp:positionV relativeFrom="paragraph">
                  <wp:posOffset>1752600</wp:posOffset>
                </wp:positionV>
                <wp:extent cx="304800" cy="200025"/>
                <wp:effectExtent l="38100" t="0" r="0" b="47625"/>
                <wp:wrapNone/>
                <wp:docPr id="4" name="Down Arrow 4"/>
                <wp:cNvGraphicFramePr/>
                <a:graphic xmlns:a="http://schemas.openxmlformats.org/drawingml/2006/main">
                  <a:graphicData uri="http://schemas.microsoft.com/office/word/2010/wordprocessingShape">
                    <wps:wsp>
                      <wps:cNvSpPr/>
                      <wps:spPr>
                        <a:xfrm>
                          <a:off x="0" y="0"/>
                          <a:ext cx="304800" cy="2000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9A5FA" id="Down Arrow 4" o:spid="_x0000_s1026" type="#_x0000_t67" style="position:absolute;margin-left:1.5pt;margin-top:138pt;width:24pt;height:15.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" adj="10800" fillcolor="#5b9bd5" strokecolor="#41719c" strokeweight="1pt">
                <w10:wrap anchorx="margin"/>
              </v:shape>
            </w:pict>
          </mc:Fallback>
        </mc:AlternateContent>
      </w:r>
    </w:p>
    <w:p w14:paraId="0B4538F1" w14:textId="77777777" w:rsidR="002F2861" w:rsidRDefault="00583E55"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9504" behindDoc="0" locked="0" layoutInCell="1" allowOverlap="1" wp14:anchorId="0B45391D" wp14:editId="0B45391E">
                <wp:simplePos x="0" y="0"/>
                <wp:positionH relativeFrom="margin">
                  <wp:align>left</wp:align>
                </wp:positionH>
                <wp:positionV relativeFrom="paragraph">
                  <wp:posOffset>1826260</wp:posOffset>
                </wp:positionV>
                <wp:extent cx="304800" cy="247650"/>
                <wp:effectExtent l="19050" t="0" r="19050" b="38100"/>
                <wp:wrapNone/>
                <wp:docPr id="6" name="Down Arrow 6"/>
                <wp:cNvGraphicFramePr/>
                <a:graphic xmlns:a="http://schemas.openxmlformats.org/drawingml/2006/main">
                  <a:graphicData uri="http://schemas.microsoft.com/office/word/2010/wordprocessingShape">
                    <wps:wsp>
                      <wps:cNvSpPr/>
                      <wps:spPr>
                        <a:xfrm>
                          <a:off x="0" y="0"/>
                          <a:ext cx="304800"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721D4" id="Down Arrow 6" o:spid="_x0000_s1026" type="#_x0000_t67" style="position:absolute;margin-left:0;margin-top:143.8pt;width:24pt;height:19.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" adj="10800" fillcolor="#5b9bd5" strokecolor="#41719c" strokeweight="1pt">
                <w10:wrap anchorx="margin"/>
              </v:shape>
            </w:pict>
          </mc:Fallback>
        </mc:AlternateContent>
      </w:r>
    </w:p>
    <w:tbl>
      <w:tblPr>
        <w:tblStyle w:val="TableGrid"/>
        <w:tblpPr w:leftFromText="180" w:rightFromText="180" w:vertAnchor="text" w:horzAnchor="margin" w:tblpY="-59"/>
        <w:tblOverlap w:val="never"/>
        <w:tblW w:w="0" w:type="auto"/>
        <w:tblLook w:val="04A0" w:firstRow="1" w:lastRow="0" w:firstColumn="1" w:lastColumn="0" w:noHBand="0" w:noVBand="1"/>
      </w:tblPr>
      <w:tblGrid>
        <w:gridCol w:w="10004"/>
      </w:tblGrid>
      <w:tr w:rsidR="00583E55" w14:paraId="0B4538FE" w14:textId="77777777" w:rsidTr="00583E55">
        <w:tc>
          <w:tcPr>
            <w:tcW w:w="10004" w:type="dxa"/>
          </w:tcPr>
          <w:p w14:paraId="0B4538F2" w14:textId="77777777" w:rsidR="00583E55" w:rsidRDefault="00583E55" w:rsidP="00583E55">
            <w:pPr>
              <w:rPr>
                <w:rFonts w:ascii="Comic Sans MS" w:hAnsi="Comic Sans MS"/>
                <w:b/>
                <w:sz w:val="24"/>
                <w:szCs w:val="24"/>
              </w:rPr>
            </w:pPr>
            <w:r w:rsidRPr="00E87242">
              <w:rPr>
                <w:rFonts w:ascii="Comic Sans MS" w:hAnsi="Comic Sans MS"/>
                <w:b/>
                <w:sz w:val="24"/>
                <w:szCs w:val="24"/>
              </w:rPr>
              <w:lastRenderedPageBreak/>
              <w:t>Outcome</w:t>
            </w:r>
          </w:p>
          <w:p w14:paraId="0B4538F3" w14:textId="77777777" w:rsidR="00554A65" w:rsidRPr="00554A65" w:rsidRDefault="00554A65" w:rsidP="00554A65">
            <w:pPr>
              <w:pStyle w:val="ListParagraph"/>
              <w:numPr>
                <w:ilvl w:val="0"/>
                <w:numId w:val="5"/>
              </w:numPr>
              <w:rPr>
                <w:rFonts w:ascii="Comic Sans MS" w:hAnsi="Comic Sans MS"/>
                <w:b/>
                <w:color w:val="00B050"/>
                <w:sz w:val="24"/>
                <w:szCs w:val="24"/>
              </w:rPr>
            </w:pPr>
            <w:r>
              <w:rPr>
                <w:rFonts w:ascii="Comic Sans MS" w:hAnsi="Comic Sans MS"/>
                <w:color w:val="00B050"/>
                <w:sz w:val="28"/>
                <w:szCs w:val="28"/>
              </w:rPr>
              <w:t>See how much food gets delivered to your drop off point. (Any food is a success)</w:t>
            </w:r>
          </w:p>
          <w:p w14:paraId="0B4538F4" w14:textId="77777777" w:rsidR="00554A65" w:rsidRPr="00554A65" w:rsidRDefault="00554A65" w:rsidP="00554A65">
            <w:pPr>
              <w:pStyle w:val="ListParagraph"/>
              <w:numPr>
                <w:ilvl w:val="0"/>
                <w:numId w:val="5"/>
              </w:numPr>
              <w:rPr>
                <w:rFonts w:ascii="Comic Sans MS" w:hAnsi="Comic Sans MS"/>
                <w:b/>
                <w:color w:val="00B050"/>
                <w:sz w:val="24"/>
                <w:szCs w:val="24"/>
              </w:rPr>
            </w:pPr>
          </w:p>
          <w:p w14:paraId="0B4538F5" w14:textId="77777777" w:rsidR="00583E55" w:rsidRDefault="00583E55" w:rsidP="00583E55">
            <w:pPr>
              <w:rPr>
                <w:rFonts w:ascii="Comic Sans MS" w:hAnsi="Comic Sans MS"/>
                <w:sz w:val="32"/>
                <w:szCs w:val="32"/>
              </w:rPr>
            </w:pPr>
          </w:p>
          <w:p w14:paraId="0B4538F6" w14:textId="77777777" w:rsidR="00583E55" w:rsidRDefault="00583E55" w:rsidP="00583E55">
            <w:pPr>
              <w:rPr>
                <w:rFonts w:ascii="Comic Sans MS" w:hAnsi="Comic Sans MS"/>
                <w:sz w:val="32"/>
                <w:szCs w:val="32"/>
              </w:rPr>
            </w:pPr>
          </w:p>
          <w:p w14:paraId="0B4538F7" w14:textId="77777777" w:rsidR="00583E55" w:rsidRDefault="00583E55" w:rsidP="00583E55">
            <w:pPr>
              <w:rPr>
                <w:rFonts w:ascii="Comic Sans MS" w:hAnsi="Comic Sans MS"/>
                <w:sz w:val="32"/>
                <w:szCs w:val="32"/>
              </w:rPr>
            </w:pPr>
          </w:p>
          <w:p w14:paraId="0B4538F8" w14:textId="77777777" w:rsidR="00583E55" w:rsidRDefault="00583E55" w:rsidP="00583E55">
            <w:pPr>
              <w:rPr>
                <w:rFonts w:ascii="Comic Sans MS" w:hAnsi="Comic Sans MS"/>
                <w:sz w:val="32"/>
                <w:szCs w:val="32"/>
              </w:rPr>
            </w:pPr>
          </w:p>
          <w:p w14:paraId="0B4538F9" w14:textId="77777777" w:rsidR="00583E55" w:rsidRDefault="00583E55" w:rsidP="00583E55">
            <w:pPr>
              <w:rPr>
                <w:rFonts w:ascii="Comic Sans MS" w:hAnsi="Comic Sans MS"/>
                <w:sz w:val="32"/>
                <w:szCs w:val="32"/>
              </w:rPr>
            </w:pPr>
          </w:p>
          <w:p w14:paraId="0B4538FA" w14:textId="77777777" w:rsidR="00583E55" w:rsidRDefault="00583E55" w:rsidP="00583E55">
            <w:pPr>
              <w:rPr>
                <w:rFonts w:ascii="Comic Sans MS" w:hAnsi="Comic Sans MS"/>
                <w:sz w:val="32"/>
                <w:szCs w:val="32"/>
              </w:rPr>
            </w:pPr>
          </w:p>
          <w:p w14:paraId="0B4538FB" w14:textId="77777777" w:rsidR="00583E55" w:rsidRDefault="00583E55" w:rsidP="00583E55">
            <w:pPr>
              <w:rPr>
                <w:rFonts w:ascii="Comic Sans MS" w:hAnsi="Comic Sans MS"/>
                <w:sz w:val="32"/>
                <w:szCs w:val="32"/>
              </w:rPr>
            </w:pPr>
          </w:p>
          <w:p w14:paraId="0B4538FC" w14:textId="77777777" w:rsidR="00583E55" w:rsidRDefault="00583E55" w:rsidP="00583E55">
            <w:pPr>
              <w:rPr>
                <w:rFonts w:ascii="Comic Sans MS" w:hAnsi="Comic Sans MS"/>
                <w:sz w:val="32"/>
                <w:szCs w:val="32"/>
              </w:rPr>
            </w:pPr>
          </w:p>
          <w:p w14:paraId="0B4538FD" w14:textId="77777777" w:rsidR="00583E55" w:rsidRDefault="00583E55" w:rsidP="00583E55">
            <w:pPr>
              <w:rPr>
                <w:rFonts w:ascii="Comic Sans MS" w:hAnsi="Comic Sans MS"/>
                <w:sz w:val="32"/>
                <w:szCs w:val="32"/>
              </w:rPr>
            </w:pPr>
          </w:p>
        </w:tc>
      </w:tr>
    </w:tbl>
    <w:p w14:paraId="0B4538FF" w14:textId="77777777"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5648" behindDoc="0" locked="0" layoutInCell="1" allowOverlap="1" wp14:anchorId="0B45391F" wp14:editId="0B453920">
                <wp:simplePos x="0" y="0"/>
                <wp:positionH relativeFrom="margin">
                  <wp:posOffset>0</wp:posOffset>
                </wp:positionH>
                <wp:positionV relativeFrom="paragraph">
                  <wp:posOffset>3443605</wp:posOffset>
                </wp:positionV>
                <wp:extent cx="304800" cy="180975"/>
                <wp:effectExtent l="38100" t="0" r="0" b="47625"/>
                <wp:wrapNone/>
                <wp:docPr id="9" name="Down Arrow 9"/>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C6C0A" id="Down Arrow 9" o:spid="_x0000_s1026" type="#_x0000_t67" style="position:absolute;margin-left:0;margin-top:271.15pt;width:24pt;height:1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" adj="10800"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10456"/>
      </w:tblGrid>
      <w:tr w:rsidR="00583E55" w14:paraId="0B45390F" w14:textId="77777777" w:rsidTr="00583E55">
        <w:tc>
          <w:tcPr>
            <w:tcW w:w="10456" w:type="dxa"/>
          </w:tcPr>
          <w:p w14:paraId="0B453900" w14:textId="77777777" w:rsidR="00583E55" w:rsidRDefault="00583E55" w:rsidP="00583E55">
            <w:pPr>
              <w:rPr>
                <w:rFonts w:ascii="Comic Sans MS" w:hAnsi="Comic Sans MS"/>
                <w:sz w:val="32"/>
                <w:szCs w:val="32"/>
              </w:rPr>
            </w:pPr>
            <w:r w:rsidRPr="00583E55">
              <w:rPr>
                <w:rFonts w:ascii="Comic Sans MS" w:hAnsi="Comic Sans MS"/>
                <w:sz w:val="32"/>
                <w:szCs w:val="32"/>
              </w:rPr>
              <w:t>What do you need to do for each step?</w:t>
            </w:r>
            <w:r>
              <w:rPr>
                <w:rFonts w:ascii="Comic Sans MS" w:hAnsi="Comic Sans MS"/>
                <w:sz w:val="32"/>
                <w:szCs w:val="32"/>
              </w:rPr>
              <w:t xml:space="preserve"> Use bullet points</w:t>
            </w:r>
            <w:r w:rsidR="00F24155">
              <w:rPr>
                <w:rFonts w:ascii="Comic Sans MS" w:hAnsi="Comic Sans MS"/>
                <w:sz w:val="32"/>
                <w:szCs w:val="32"/>
              </w:rPr>
              <w:t>, break each step down into the smaller tasks.</w:t>
            </w:r>
          </w:p>
          <w:p w14:paraId="0B453901" w14:textId="77777777" w:rsidR="00554A65" w:rsidRDefault="00554A65" w:rsidP="00583E55">
            <w:pPr>
              <w:rPr>
                <w:rFonts w:ascii="Comic Sans MS" w:hAnsi="Comic Sans MS"/>
                <w:sz w:val="32"/>
                <w:szCs w:val="32"/>
              </w:rPr>
            </w:pPr>
            <w:r>
              <w:rPr>
                <w:rFonts w:ascii="Comic Sans MS" w:hAnsi="Comic Sans MS"/>
                <w:sz w:val="32"/>
                <w:szCs w:val="32"/>
              </w:rPr>
              <w:t>Step 1</w:t>
            </w:r>
          </w:p>
          <w:p w14:paraId="0B453902" w14:textId="77777777" w:rsidR="00583E55" w:rsidRDefault="00F24155" w:rsidP="00554A65">
            <w:pPr>
              <w:pStyle w:val="ListParagraph"/>
              <w:numPr>
                <w:ilvl w:val="0"/>
                <w:numId w:val="5"/>
              </w:numPr>
              <w:rPr>
                <w:rFonts w:ascii="Comic Sans MS" w:hAnsi="Comic Sans MS"/>
                <w:color w:val="00B050"/>
                <w:sz w:val="28"/>
                <w:szCs w:val="28"/>
              </w:rPr>
            </w:pPr>
            <w:r>
              <w:rPr>
                <w:rFonts w:ascii="Comic Sans MS" w:hAnsi="Comic Sans MS"/>
                <w:color w:val="00B050"/>
                <w:sz w:val="28"/>
                <w:szCs w:val="28"/>
              </w:rPr>
              <w:t>Internet search</w:t>
            </w:r>
          </w:p>
          <w:p w14:paraId="0B453903" w14:textId="77777777" w:rsidR="00F24155" w:rsidRDefault="00F24155" w:rsidP="00F24155">
            <w:pPr>
              <w:rPr>
                <w:rFonts w:ascii="Comic Sans MS" w:hAnsi="Comic Sans MS"/>
                <w:color w:val="00B050"/>
                <w:sz w:val="28"/>
                <w:szCs w:val="28"/>
              </w:rPr>
            </w:pPr>
          </w:p>
          <w:p w14:paraId="0B453904" w14:textId="77777777" w:rsidR="00F24155" w:rsidRPr="00F24155" w:rsidRDefault="00F24155" w:rsidP="00F24155">
            <w:pPr>
              <w:rPr>
                <w:rFonts w:ascii="Comic Sans MS" w:hAnsi="Comic Sans MS"/>
                <w:sz w:val="28"/>
                <w:szCs w:val="28"/>
              </w:rPr>
            </w:pPr>
            <w:r w:rsidRPr="00F24155">
              <w:rPr>
                <w:rFonts w:ascii="Comic Sans MS" w:hAnsi="Comic Sans MS"/>
                <w:sz w:val="28"/>
                <w:szCs w:val="28"/>
              </w:rPr>
              <w:t>Step 2</w:t>
            </w:r>
          </w:p>
          <w:p w14:paraId="0B453905" w14:textId="77777777" w:rsidR="00583E55" w:rsidRDefault="00583E55" w:rsidP="002F2861">
            <w:pPr>
              <w:rPr>
                <w:rFonts w:ascii="Comic Sans MS" w:hAnsi="Comic Sans MS"/>
                <w:sz w:val="32"/>
                <w:szCs w:val="32"/>
              </w:rPr>
            </w:pPr>
          </w:p>
          <w:p w14:paraId="0B453906" w14:textId="77777777" w:rsidR="00F24155" w:rsidRDefault="00F24155" w:rsidP="00F24155">
            <w:pPr>
              <w:pStyle w:val="ListParagraph"/>
              <w:numPr>
                <w:ilvl w:val="0"/>
                <w:numId w:val="5"/>
              </w:numPr>
              <w:rPr>
                <w:rFonts w:ascii="Comic Sans MS" w:hAnsi="Comic Sans MS"/>
                <w:color w:val="00B050"/>
                <w:sz w:val="32"/>
                <w:szCs w:val="32"/>
              </w:rPr>
            </w:pPr>
            <w:r>
              <w:rPr>
                <w:rFonts w:ascii="Comic Sans MS" w:hAnsi="Comic Sans MS"/>
                <w:color w:val="00B050"/>
                <w:sz w:val="32"/>
                <w:szCs w:val="32"/>
              </w:rPr>
              <w:t>Find helpers</w:t>
            </w:r>
          </w:p>
          <w:p w14:paraId="0B453907" w14:textId="77777777" w:rsidR="00F24155" w:rsidRDefault="00F24155" w:rsidP="00F24155">
            <w:pPr>
              <w:rPr>
                <w:rFonts w:ascii="Comic Sans MS" w:hAnsi="Comic Sans MS"/>
                <w:color w:val="00B050"/>
                <w:sz w:val="32"/>
                <w:szCs w:val="32"/>
              </w:rPr>
            </w:pPr>
          </w:p>
          <w:p w14:paraId="0B453908" w14:textId="77777777" w:rsidR="00F24155" w:rsidRDefault="00F24155" w:rsidP="00F24155">
            <w:pPr>
              <w:rPr>
                <w:rFonts w:ascii="Comic Sans MS" w:hAnsi="Comic Sans MS"/>
                <w:sz w:val="32"/>
                <w:szCs w:val="32"/>
              </w:rPr>
            </w:pPr>
            <w:r w:rsidRPr="00F24155">
              <w:rPr>
                <w:rFonts w:ascii="Comic Sans MS" w:hAnsi="Comic Sans MS"/>
                <w:sz w:val="32"/>
                <w:szCs w:val="32"/>
              </w:rPr>
              <w:t>Step 3</w:t>
            </w:r>
          </w:p>
          <w:p w14:paraId="0B453909" w14:textId="77777777" w:rsidR="00F24155" w:rsidRDefault="00F24155" w:rsidP="00F24155">
            <w:pPr>
              <w:pStyle w:val="ListParagraph"/>
              <w:numPr>
                <w:ilvl w:val="0"/>
                <w:numId w:val="5"/>
              </w:numPr>
              <w:rPr>
                <w:rFonts w:ascii="Comic Sans MS" w:hAnsi="Comic Sans MS"/>
                <w:color w:val="00B050"/>
                <w:sz w:val="32"/>
                <w:szCs w:val="32"/>
              </w:rPr>
            </w:pPr>
            <w:r>
              <w:rPr>
                <w:rFonts w:ascii="Comic Sans MS" w:hAnsi="Comic Sans MS"/>
                <w:color w:val="00B050"/>
                <w:sz w:val="32"/>
                <w:szCs w:val="32"/>
              </w:rPr>
              <w:t>Run collection point</w:t>
            </w:r>
          </w:p>
          <w:p w14:paraId="0B45390A" w14:textId="77777777" w:rsidR="00F24155" w:rsidRDefault="00F24155" w:rsidP="00F24155">
            <w:pPr>
              <w:rPr>
                <w:rFonts w:ascii="Comic Sans MS" w:hAnsi="Comic Sans MS"/>
                <w:color w:val="00B050"/>
                <w:sz w:val="32"/>
                <w:szCs w:val="32"/>
              </w:rPr>
            </w:pPr>
          </w:p>
          <w:p w14:paraId="0B45390B" w14:textId="77777777" w:rsidR="00F24155" w:rsidRPr="00F24155" w:rsidRDefault="00F24155" w:rsidP="00F24155">
            <w:pPr>
              <w:rPr>
                <w:rFonts w:ascii="Comic Sans MS" w:hAnsi="Comic Sans MS"/>
                <w:color w:val="00B050"/>
                <w:sz w:val="32"/>
                <w:szCs w:val="32"/>
              </w:rPr>
            </w:pPr>
          </w:p>
          <w:p w14:paraId="0B45390C" w14:textId="77777777" w:rsidR="00583E55" w:rsidRPr="006221F6" w:rsidRDefault="006221F6" w:rsidP="002F2861">
            <w:pPr>
              <w:rPr>
                <w:rFonts w:ascii="Comic Sans MS" w:hAnsi="Comic Sans MS"/>
                <w:color w:val="FF0000"/>
                <w:sz w:val="32"/>
                <w:szCs w:val="32"/>
              </w:rPr>
            </w:pPr>
            <w:r w:rsidRPr="006221F6">
              <w:rPr>
                <w:rFonts w:ascii="Comic Sans MS" w:hAnsi="Comic Sans MS"/>
                <w:color w:val="FF0000"/>
                <w:sz w:val="32"/>
                <w:szCs w:val="32"/>
              </w:rPr>
              <w:t>Remember, we currently can’t actually do this activity. We need to keep safe and follow the Government</w:t>
            </w:r>
            <w:r w:rsidR="00946A9A">
              <w:rPr>
                <w:rFonts w:ascii="Comic Sans MS" w:hAnsi="Comic Sans MS"/>
                <w:color w:val="FF0000"/>
                <w:sz w:val="32"/>
                <w:szCs w:val="32"/>
              </w:rPr>
              <w:t>’</w:t>
            </w:r>
            <w:r w:rsidRPr="006221F6">
              <w:rPr>
                <w:rFonts w:ascii="Comic Sans MS" w:hAnsi="Comic Sans MS"/>
                <w:color w:val="FF0000"/>
                <w:sz w:val="32"/>
                <w:szCs w:val="32"/>
              </w:rPr>
              <w:t>s rules. Maybe this is something we can do properly when we return to school. Think back to past challenges. Your experience doing the Dragons Den. Predict some of you challenges and outcomes.</w:t>
            </w:r>
          </w:p>
          <w:p w14:paraId="0B45390D" w14:textId="77777777" w:rsidR="00583E55" w:rsidRDefault="00583E55" w:rsidP="002F2861">
            <w:pPr>
              <w:rPr>
                <w:rFonts w:ascii="Comic Sans MS" w:hAnsi="Comic Sans MS"/>
                <w:sz w:val="32"/>
                <w:szCs w:val="32"/>
              </w:rPr>
            </w:pPr>
          </w:p>
          <w:p w14:paraId="0B45390E" w14:textId="77777777" w:rsidR="00583E55" w:rsidRDefault="00583E55" w:rsidP="002F2861">
            <w:pPr>
              <w:rPr>
                <w:rFonts w:ascii="Comic Sans MS" w:hAnsi="Comic Sans MS"/>
                <w:sz w:val="32"/>
                <w:szCs w:val="32"/>
              </w:rPr>
            </w:pPr>
          </w:p>
        </w:tc>
      </w:tr>
    </w:tbl>
    <w:p w14:paraId="0B453910" w14:textId="77777777" w:rsidR="00583E55" w:rsidRPr="00533F7B" w:rsidRDefault="00583E55" w:rsidP="002F2861">
      <w:pPr>
        <w:rPr>
          <w:rFonts w:ascii="Comic Sans MS" w:hAnsi="Comic Sans MS"/>
          <w:sz w:val="32"/>
          <w:szCs w:val="32"/>
        </w:rPr>
      </w:pPr>
    </w:p>
    <w:sectPr w:rsidR="00583E55" w:rsidRPr="00533F7B" w:rsidSect="002F28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D227A"/>
    <w:multiLevelType w:val="hybridMultilevel"/>
    <w:tmpl w:val="68E2460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FCF3C52"/>
    <w:multiLevelType w:val="hybridMultilevel"/>
    <w:tmpl w:val="AF4C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A6A39"/>
    <w:multiLevelType w:val="hybridMultilevel"/>
    <w:tmpl w:val="D062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27F19"/>
    <w:multiLevelType w:val="hybridMultilevel"/>
    <w:tmpl w:val="0828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00D4"/>
    <w:multiLevelType w:val="hybridMultilevel"/>
    <w:tmpl w:val="E21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90748"/>
    <w:multiLevelType w:val="hybridMultilevel"/>
    <w:tmpl w:val="FDAE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7B"/>
    <w:rsid w:val="00266BFC"/>
    <w:rsid w:val="002F2861"/>
    <w:rsid w:val="004D31DD"/>
    <w:rsid w:val="00533F7B"/>
    <w:rsid w:val="00543099"/>
    <w:rsid w:val="00554A65"/>
    <w:rsid w:val="00583E55"/>
    <w:rsid w:val="005F1280"/>
    <w:rsid w:val="006221F6"/>
    <w:rsid w:val="00632ADD"/>
    <w:rsid w:val="0074305C"/>
    <w:rsid w:val="00946A9A"/>
    <w:rsid w:val="00C65936"/>
    <w:rsid w:val="00DB5839"/>
    <w:rsid w:val="00E87242"/>
    <w:rsid w:val="00F24155"/>
    <w:rsid w:val="00F56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38D2"/>
  <w15:chartTrackingRefBased/>
  <w15:docId w15:val="{C9C1D0F7-0729-4041-87DC-43268996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2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3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0C4C85-A804-48E8-A835-41DB6EBC841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72E77DED-17A9-4976-9A52-BE987AF328F7}">
  <ds:schemaRefs>
    <ds:schemaRef ds:uri="http://schemas.microsoft.com/sharepoint/v3/contenttype/forms"/>
  </ds:schemaRefs>
</ds:datastoreItem>
</file>

<file path=customXml/itemProps3.xml><?xml version="1.0" encoding="utf-8"?>
<ds:datastoreItem xmlns:ds="http://schemas.openxmlformats.org/officeDocument/2006/customXml" ds:itemID="{71264A57-B946-4D0B-A3B7-6DC626A39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128</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Duncan</dc:creator>
  <cp:keywords/>
  <dc:description/>
  <cp:lastModifiedBy>Taiyibha Ahmed</cp:lastModifiedBy>
  <cp:revision>2</cp:revision>
  <dcterms:created xsi:type="dcterms:W3CDTF">2021-01-31T12:08:00Z</dcterms:created>
  <dcterms:modified xsi:type="dcterms:W3CDTF">2021-01-31T12:08:00Z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