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5B8" w:rsidRDefault="006412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8A26BF" wp14:editId="71FD5BE7">
                <wp:simplePos x="0" y="0"/>
                <wp:positionH relativeFrom="column">
                  <wp:posOffset>1921348</wp:posOffset>
                </wp:positionH>
                <wp:positionV relativeFrom="paragraph">
                  <wp:posOffset>-541655</wp:posOffset>
                </wp:positionV>
                <wp:extent cx="4339236" cy="539750"/>
                <wp:effectExtent l="0" t="0" r="4445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39236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75B8" w:rsidRDefault="006412EC">
                            <w:pPr>
                              <w:pStyle w:val="Title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  <w:tab w:val="left" w:pos="4961"/>
                                <w:tab w:val="left" w:pos="5669"/>
                                <w:tab w:val="left" w:pos="6378"/>
                                <w:tab w:val="left" w:pos="7087"/>
                              </w:tabs>
                              <w:rPr>
                                <w:rFonts w:ascii="Times New Roman" w:eastAsia="Times New Roman" w:hAnsi="Times New Roman"/>
                                <w:b w:val="0"/>
                                <w:color w:val="auto"/>
                                <w:sz w:val="20"/>
                                <w:lang w:val="en-GB" w:eastAsia="en-GB" w:bidi="x-none"/>
                              </w:rPr>
                            </w:pPr>
                            <w:r>
                              <w:t>Always, Sometimes or Never?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8A26BF" id="Rectangle 4" o:spid="_x0000_s1026" style="position:absolute;margin-left:151.3pt;margin-top:-42.65pt;width:341.65pt;height:42.5pt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" filled="f" stroked="f" strokeweight="1pt">
                <v:path arrowok="t"/>
                <v:textbox inset="0,0,0,0">
                  <w:txbxContent>
                    <w:p w:rsidR="00A875B8" w:rsidRDefault="006412EC">
                      <w:pPr>
                        <w:pStyle w:val="Title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  <w:tab w:val="left" w:pos="4961"/>
                          <w:tab w:val="left" w:pos="5669"/>
                          <w:tab w:val="left" w:pos="6378"/>
                          <w:tab w:val="left" w:pos="7087"/>
                        </w:tabs>
                        <w:rPr>
                          <w:rFonts w:ascii="Times New Roman" w:eastAsia="Times New Roman" w:hAnsi="Times New Roman"/>
                          <w:b w:val="0"/>
                          <w:color w:val="auto"/>
                          <w:sz w:val="20"/>
                          <w:lang w:val="en-GB" w:eastAsia="en-GB" w:bidi="x-none"/>
                        </w:rPr>
                      </w:pPr>
                      <w:r>
                        <w:t>Always, Sometimes or Never?</w:t>
                      </w:r>
                    </w:p>
                  </w:txbxContent>
                </v:textbox>
              </v:rect>
            </w:pict>
          </mc:Fallback>
        </mc:AlternateContent>
      </w:r>
      <w:r w:rsidR="00A875B8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A37A2E7" wp14:editId="03713AFC">
            <wp:simplePos x="0" y="0"/>
            <wp:positionH relativeFrom="column">
              <wp:posOffset>-404495</wp:posOffset>
            </wp:positionH>
            <wp:positionV relativeFrom="paragraph">
              <wp:posOffset>-531495</wp:posOffset>
            </wp:positionV>
            <wp:extent cx="1282700" cy="8001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12700" cap="flat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A875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9F07877" wp14:editId="094A3970">
                <wp:simplePos x="0" y="0"/>
                <wp:positionH relativeFrom="column">
                  <wp:posOffset>-404082</wp:posOffset>
                </wp:positionH>
                <wp:positionV relativeFrom="paragraph">
                  <wp:posOffset>-531111</wp:posOffset>
                </wp:positionV>
                <wp:extent cx="6752413" cy="539750"/>
                <wp:effectExtent l="0" t="0" r="10795" b="127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52413" cy="5397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4665">
                              <a:srgbClr val="FFFFFF"/>
                            </a:gs>
                            <a:gs pos="19171">
                              <a:srgbClr val="BCD7F4"/>
                            </a:gs>
                            <a:gs pos="36270">
                              <a:srgbClr val="9AADD9"/>
                            </a:gs>
                            <a:gs pos="53369">
                              <a:srgbClr val="6C61A6"/>
                            </a:gs>
                            <a:gs pos="99483">
                              <a:srgbClr val="0044AA"/>
                            </a:gs>
                            <a:gs pos="100000">
                              <a:srgbClr val="0044AA"/>
                            </a:gs>
                          </a:gsLst>
                          <a:lin ang="0"/>
                        </a:gradFill>
                        <a:ln w="12700">
                          <a:solidFill>
                            <a:srgbClr val="00007B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75B8" w:rsidRDefault="00A875B8">
                            <w:pPr>
                              <w:pStyle w:val="FreeForm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  <w:tab w:val="left" w:pos="4961"/>
                                <w:tab w:val="left" w:pos="5669"/>
                                <w:tab w:val="left" w:pos="6378"/>
                                <w:tab w:val="left" w:pos="7087"/>
                                <w:tab w:val="left" w:pos="7795"/>
                                <w:tab w:val="left" w:pos="8504"/>
                                <w:tab w:val="left" w:pos="9213"/>
                              </w:tabs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eastAsia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F07877" id="Rectangle 3" o:spid="_x0000_s1027" style="position:absolute;margin-left:-31.8pt;margin-top:-41.8pt;width:531.7pt;height:42.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" strokecolor="#00007b" strokeweight="1pt">
                <v:fill color2="#04a" angle="90" colors="0 white;3057f white;12564f #bcd7f4;23770f #9aadd9;34976f #6c61a6;65197f #04a;1 #04a" focus="100%" type="gradient">
                  <o:fill v:ext="view" type="gradientUnscaled"/>
                </v:fill>
                <v:stroke opacity="0"/>
                <v:path arrowok="t"/>
                <v:textbox inset="8pt,8pt,8pt,8pt">
                  <w:txbxContent>
                    <w:p w:rsidR="00A875B8" w:rsidRDefault="00A875B8">
                      <w:pPr>
                        <w:pStyle w:val="FreeForm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  <w:tab w:val="left" w:pos="4961"/>
                          <w:tab w:val="left" w:pos="5669"/>
                          <w:tab w:val="left" w:pos="6378"/>
                          <w:tab w:val="left" w:pos="7087"/>
                          <w:tab w:val="left" w:pos="7795"/>
                          <w:tab w:val="left" w:pos="8504"/>
                          <w:tab w:val="left" w:pos="9213"/>
                        </w:tabs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eastAsia="en-GB" w:bidi="x-non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53D47" w:rsidRPr="00014073" w:rsidRDefault="006412EC" w:rsidP="00EF73E8">
      <w:pPr>
        <w:rPr>
          <w:b/>
          <w:sz w:val="28"/>
        </w:rPr>
      </w:pPr>
      <w:r w:rsidRPr="006412EC">
        <w:rPr>
          <w:b/>
          <w:sz w:val="28"/>
        </w:rPr>
        <w:t>Always, Sometimes or Never? – Statement cards</w:t>
      </w:r>
    </w:p>
    <w:p w:rsidR="00EF73E8" w:rsidRDefault="006412EC" w:rsidP="00EF73E8">
      <w:pPr>
        <w:rPr>
          <w:sz w:val="28"/>
        </w:rPr>
      </w:pPr>
      <w:r w:rsidRPr="00F5066B">
        <w:rPr>
          <w:sz w:val="28"/>
        </w:rPr>
        <w:t>Are the following statements always true, sometimes true or never true?</w:t>
      </w:r>
    </w:p>
    <w:p w:rsidR="00014073" w:rsidRPr="00EF73E8" w:rsidRDefault="00014073" w:rsidP="00EF73E8">
      <w:pPr>
        <w:rPr>
          <w:sz w:val="28"/>
        </w:rPr>
      </w:pPr>
      <w:r>
        <w:rPr>
          <w:sz w:val="28"/>
        </w:rPr>
        <w:t>Cut out a card and probe your answer!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92"/>
        <w:gridCol w:w="4324"/>
      </w:tblGrid>
      <w:tr w:rsidR="00EF73E8" w:rsidRPr="00B11987" w:rsidTr="00EF73E8">
        <w:trPr>
          <w:trHeight w:val="1648"/>
        </w:trPr>
        <w:tc>
          <w:tcPr>
            <w:tcW w:w="4786" w:type="dxa"/>
            <w:vAlign w:val="center"/>
          </w:tcPr>
          <w:p w:rsidR="00EF73E8" w:rsidRPr="00014073" w:rsidRDefault="00EF73E8" w:rsidP="000140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014073">
              <w:rPr>
                <w:rFonts w:asciiTheme="majorHAnsi" w:hAnsiTheme="majorHAnsi"/>
                <w:sz w:val="28"/>
                <w:szCs w:val="28"/>
              </w:rPr>
              <w:t>The sum of three numbers is odd</w:t>
            </w:r>
          </w:p>
        </w:tc>
        <w:tc>
          <w:tcPr>
            <w:tcW w:w="4394" w:type="dxa"/>
            <w:vAlign w:val="center"/>
          </w:tcPr>
          <w:p w:rsidR="00EF73E8" w:rsidRPr="00014073" w:rsidRDefault="00EF73E8" w:rsidP="000140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014073">
              <w:rPr>
                <w:rFonts w:asciiTheme="majorHAnsi" w:hAnsiTheme="majorHAnsi"/>
                <w:sz w:val="28"/>
                <w:szCs w:val="28"/>
              </w:rPr>
              <w:t>If you add 1 to an odd number you get an even number</w:t>
            </w:r>
          </w:p>
        </w:tc>
      </w:tr>
      <w:tr w:rsidR="00EF73E8" w:rsidRPr="00B11987" w:rsidTr="00EF73E8">
        <w:trPr>
          <w:trHeight w:val="1648"/>
        </w:trPr>
        <w:tc>
          <w:tcPr>
            <w:tcW w:w="4786" w:type="dxa"/>
            <w:vAlign w:val="center"/>
          </w:tcPr>
          <w:p w:rsidR="00EF73E8" w:rsidRPr="00014073" w:rsidRDefault="00014073" w:rsidP="000140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014073">
              <w:rPr>
                <w:rFonts w:asciiTheme="majorHAnsi" w:hAnsiTheme="majorHAnsi"/>
                <w:sz w:val="28"/>
                <w:szCs w:val="28"/>
              </w:rPr>
              <w:t>If you add two even numbers you get an even number.</w:t>
            </w:r>
          </w:p>
        </w:tc>
        <w:tc>
          <w:tcPr>
            <w:tcW w:w="4394" w:type="dxa"/>
            <w:vAlign w:val="center"/>
          </w:tcPr>
          <w:p w:rsidR="00EF73E8" w:rsidRPr="00014073" w:rsidRDefault="00EF73E8" w:rsidP="000140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014073">
              <w:rPr>
                <w:rFonts w:asciiTheme="majorHAnsi" w:hAnsiTheme="majorHAnsi"/>
                <w:sz w:val="28"/>
                <w:szCs w:val="28"/>
              </w:rPr>
              <w:t>If you add two odd numbers you get an odd number</w:t>
            </w:r>
          </w:p>
        </w:tc>
      </w:tr>
      <w:tr w:rsidR="00014073" w:rsidRPr="00B11987" w:rsidTr="00EF73E8">
        <w:trPr>
          <w:trHeight w:val="1648"/>
        </w:trPr>
        <w:tc>
          <w:tcPr>
            <w:tcW w:w="4786" w:type="dxa"/>
            <w:vAlign w:val="center"/>
          </w:tcPr>
          <w:p w:rsidR="00014073" w:rsidRPr="00014073" w:rsidRDefault="00014073" w:rsidP="0001407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If you swap the numbers in an addition question around, you get the same answer.</w:t>
            </w:r>
          </w:p>
        </w:tc>
        <w:tc>
          <w:tcPr>
            <w:tcW w:w="4394" w:type="dxa"/>
            <w:vAlign w:val="center"/>
          </w:tcPr>
          <w:p w:rsidR="00014073" w:rsidRPr="00014073" w:rsidRDefault="00014073" w:rsidP="0001407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  <w:szCs w:val="28"/>
              </w:rPr>
            </w:pPr>
            <w:r w:rsidRPr="00014073">
              <w:rPr>
                <w:rFonts w:asciiTheme="majorHAnsi" w:hAnsiTheme="majorHAnsi"/>
                <w:sz w:val="28"/>
                <w:szCs w:val="28"/>
              </w:rPr>
              <w:t>If you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swap the numbers in a subtraction</w:t>
            </w:r>
            <w:r w:rsidRPr="00014073">
              <w:rPr>
                <w:rFonts w:asciiTheme="majorHAnsi" w:hAnsiTheme="majorHAnsi"/>
                <w:sz w:val="28"/>
                <w:szCs w:val="28"/>
              </w:rPr>
              <w:t xml:space="preserve"> question around, you get the same answer.</w:t>
            </w:r>
          </w:p>
        </w:tc>
      </w:tr>
    </w:tbl>
    <w:p w:rsidR="00F5066B" w:rsidRDefault="00F5066B" w:rsidP="00EF73E8">
      <w:pPr>
        <w:spacing w:after="0"/>
      </w:pPr>
    </w:p>
    <w:p w:rsidR="00EF73E8" w:rsidRDefault="00EF73E8" w:rsidP="00EF73E8">
      <w:pPr>
        <w:spacing w:after="0"/>
      </w:pPr>
    </w:p>
    <w:p w:rsidR="006412EC" w:rsidRPr="006412EC" w:rsidRDefault="006412EC" w:rsidP="00014073">
      <w:pPr>
        <w:tabs>
          <w:tab w:val="left" w:pos="1752"/>
        </w:tabs>
        <w:rPr>
          <w:b/>
          <w:sz w:val="28"/>
        </w:rPr>
      </w:pPr>
    </w:p>
    <w:sectPr w:rsidR="006412EC" w:rsidRPr="006412EC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983" w:rsidRDefault="00DC4983" w:rsidP="00A875B8">
      <w:pPr>
        <w:spacing w:after="0" w:line="240" w:lineRule="auto"/>
      </w:pPr>
      <w:r>
        <w:separator/>
      </w:r>
    </w:p>
  </w:endnote>
  <w:endnote w:type="continuationSeparator" w:id="0">
    <w:p w:rsidR="00DC4983" w:rsidRDefault="00DC4983" w:rsidP="00A87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0" w:usb1="00000000" w:usb2="01000407" w:usb3="00000000" w:csb0="00020000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4D34" w:rsidRDefault="00014073" w:rsidP="006412EC">
    <w:pPr>
      <w:pStyle w:val="HeaderFooter"/>
      <w:jc w:val="center"/>
      <w:rPr>
        <w:rFonts w:ascii="Helvetica Neue" w:hAnsi="Helvetica Neue"/>
        <w:color w:val="000099"/>
        <w:sz w:val="18"/>
        <w:u w:val="single"/>
      </w:rPr>
    </w:pPr>
    <w:hyperlink r:id="rId1" w:history="1">
      <w:r w:rsidR="00FD018E" w:rsidRPr="00404420">
        <w:rPr>
          <w:rStyle w:val="Hyperlink"/>
          <w:rFonts w:ascii="Helvetica Neue" w:hAnsi="Helvetica Neue"/>
          <w:sz w:val="18"/>
        </w:rPr>
        <w:t>http://nrich.maths.org/12672</w:t>
      </w:r>
    </w:hyperlink>
    <w:r w:rsidR="00FD018E">
      <w:rPr>
        <w:rFonts w:ascii="Helvetica Neue" w:hAnsi="Helvetica Neue"/>
        <w:sz w:val="18"/>
      </w:rPr>
      <w:t xml:space="preserve"> </w:t>
    </w:r>
    <w:r w:rsidR="00A94D34">
      <w:rPr>
        <w:rFonts w:ascii="Helvetica Neue" w:hAnsi="Helvetica Neue"/>
        <w:color w:val="000099"/>
        <w:sz w:val="18"/>
        <w:u w:val="single"/>
      </w:rPr>
      <w:t xml:space="preserve"> </w:t>
    </w:r>
  </w:p>
  <w:p w:rsidR="00A875B8" w:rsidRPr="00A875B8" w:rsidRDefault="00A875B8" w:rsidP="006412EC">
    <w:pPr>
      <w:pStyle w:val="HeaderFooter"/>
      <w:jc w:val="center"/>
      <w:rPr>
        <w:rFonts w:ascii="Times New Roman" w:eastAsia="Times New Roman" w:hAnsi="Times New Roman"/>
        <w:color w:val="auto"/>
        <w:lang w:val="en-GB" w:eastAsia="en-GB" w:bidi="x-none"/>
      </w:rPr>
    </w:pPr>
    <w:r>
      <w:rPr>
        <w:rFonts w:ascii="Helvetica Neue" w:hAnsi="Helvetica Neue"/>
        <w:sz w:val="18"/>
      </w:rPr>
      <w:sym w:font="Symbol" w:char="F0D3"/>
    </w:r>
    <w:r>
      <w:rPr>
        <w:rFonts w:ascii="Helvetica Neue" w:hAnsi="Helvetica Neue"/>
        <w:sz w:val="18"/>
      </w:rPr>
      <w:t xml:space="preserve"> University of Cambridge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983" w:rsidRDefault="00DC4983" w:rsidP="00A875B8">
      <w:pPr>
        <w:spacing w:after="0" w:line="240" w:lineRule="auto"/>
      </w:pPr>
      <w:r>
        <w:separator/>
      </w:r>
    </w:p>
  </w:footnote>
  <w:footnote w:type="continuationSeparator" w:id="0">
    <w:p w:rsidR="00DC4983" w:rsidRDefault="00DC4983" w:rsidP="00A875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051C6"/>
    <w:multiLevelType w:val="hybridMultilevel"/>
    <w:tmpl w:val="15A0E6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8"/>
    <w:rsid w:val="00014073"/>
    <w:rsid w:val="001F06F3"/>
    <w:rsid w:val="004938D5"/>
    <w:rsid w:val="004C2ABC"/>
    <w:rsid w:val="006412EC"/>
    <w:rsid w:val="006D6B15"/>
    <w:rsid w:val="00753D47"/>
    <w:rsid w:val="009949B2"/>
    <w:rsid w:val="009E40DD"/>
    <w:rsid w:val="00A875B8"/>
    <w:rsid w:val="00A94D34"/>
    <w:rsid w:val="00DC4983"/>
    <w:rsid w:val="00EF73E8"/>
    <w:rsid w:val="00F5066B"/>
    <w:rsid w:val="00FD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5E20FE"/>
  <w15:docId w15:val="{5F6850BB-C0B5-4162-BCBD-5DB312F0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5B8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A875B8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Title">
    <w:name w:val="Title"/>
    <w:next w:val="Normal"/>
    <w:link w:val="TitleChar"/>
    <w:autoRedefine/>
    <w:qFormat/>
    <w:rsid w:val="00A875B8"/>
    <w:pPr>
      <w:keepNext/>
      <w:spacing w:after="0" w:line="240" w:lineRule="auto"/>
      <w:jc w:val="right"/>
      <w:outlineLvl w:val="0"/>
    </w:pPr>
    <w:rPr>
      <w:rFonts w:ascii="Helvetica Neue" w:eastAsia="ヒラギノ角ゴ Pro W3" w:hAnsi="Helvetica Neue" w:cs="Times New Roman"/>
      <w:b/>
      <w:color w:val="FFFFFF"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A875B8"/>
    <w:rPr>
      <w:rFonts w:ascii="Helvetica Neue" w:eastAsia="ヒラギノ角ゴ Pro W3" w:hAnsi="Helvetica Neue" w:cs="Times New Roman"/>
      <w:b/>
      <w:color w:val="FFFFFF"/>
      <w:sz w:val="48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875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5B8"/>
  </w:style>
  <w:style w:type="paragraph" w:styleId="Footer">
    <w:name w:val="footer"/>
    <w:basedOn w:val="Normal"/>
    <w:link w:val="FooterChar"/>
    <w:uiPriority w:val="99"/>
    <w:unhideWhenUsed/>
    <w:rsid w:val="00A875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5B8"/>
  </w:style>
  <w:style w:type="paragraph" w:customStyle="1" w:styleId="HeaderFooter">
    <w:name w:val="Header &amp; Footer"/>
    <w:autoRedefine/>
    <w:rsid w:val="00A875B8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n-US"/>
    </w:rPr>
  </w:style>
  <w:style w:type="character" w:styleId="Hyperlink">
    <w:name w:val="Hyperlink"/>
    <w:rsid w:val="00A875B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875B8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412EC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4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nrich.maths.org/126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0E7E858-4A9B-455E-AE23-6D51629F49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4D3725-368F-4557-BEDD-48781DDFF3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AB49C2-3873-4267-BC60-4CD3C6B5E2BA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Earl</dc:creator>
  <cp:lastModifiedBy>Sophie George</cp:lastModifiedBy>
  <cp:revision>2</cp:revision>
  <cp:lastPrinted>2016-07-27T14:48:00Z</cp:lastPrinted>
  <dcterms:created xsi:type="dcterms:W3CDTF">2021-01-03T19:17:00Z</dcterms:created>
  <dcterms:modified xsi:type="dcterms:W3CDTF">2021-01-03T19:17:00Z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