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7936" w14:paraId="3F77038E" w14:textId="77777777" w:rsidTr="00F67936">
        <w:tc>
          <w:tcPr>
            <w:tcW w:w="3005" w:type="dxa"/>
            <w:shd w:val="clear" w:color="auto" w:fill="D9D9D9" w:themeFill="background1" w:themeFillShade="D9"/>
          </w:tcPr>
          <w:p w14:paraId="273799E3" w14:textId="77777777" w:rsidR="00F67936" w:rsidRPr="00F67936" w:rsidRDefault="00F67936" w:rsidP="00F6793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F67936">
              <w:rPr>
                <w:rFonts w:asciiTheme="majorHAnsi" w:hAnsiTheme="majorHAnsi"/>
                <w:b/>
                <w:sz w:val="20"/>
              </w:rPr>
              <w:t>Drafting: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1B177302" w14:textId="77777777" w:rsidR="00F67936" w:rsidRPr="00F67936" w:rsidRDefault="00F67936" w:rsidP="00F67936">
            <w:pPr>
              <w:jc w:val="center"/>
              <w:rPr>
                <w:b/>
                <w:sz w:val="20"/>
              </w:rPr>
            </w:pPr>
            <w:r w:rsidRPr="00F67936">
              <w:rPr>
                <w:b/>
                <w:sz w:val="20"/>
              </w:rPr>
              <w:t>What I think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6DA3C986" w14:textId="77777777" w:rsidR="00F67936" w:rsidRPr="00F67936" w:rsidRDefault="00F67936" w:rsidP="00F67936">
            <w:pPr>
              <w:jc w:val="center"/>
              <w:rPr>
                <w:b/>
                <w:sz w:val="20"/>
              </w:rPr>
            </w:pPr>
            <w:r w:rsidRPr="00F67936">
              <w:rPr>
                <w:b/>
                <w:sz w:val="20"/>
              </w:rPr>
              <w:t>What my teacher thinks</w:t>
            </w:r>
          </w:p>
        </w:tc>
      </w:tr>
      <w:tr w:rsidR="00F67936" w14:paraId="4ED6B85A" w14:textId="77777777" w:rsidTr="00F67936">
        <w:tc>
          <w:tcPr>
            <w:tcW w:w="3005" w:type="dxa"/>
          </w:tcPr>
          <w:p w14:paraId="53D02B63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 xml:space="preserve">I can write in the first person </w:t>
            </w:r>
          </w:p>
        </w:tc>
        <w:tc>
          <w:tcPr>
            <w:tcW w:w="3005" w:type="dxa"/>
          </w:tcPr>
          <w:p w14:paraId="741D55C5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24705A7C" w14:textId="77777777" w:rsidR="00F67936" w:rsidRDefault="00F67936" w:rsidP="00F67936">
            <w:pPr>
              <w:rPr>
                <w:sz w:val="20"/>
              </w:rPr>
            </w:pPr>
          </w:p>
          <w:p w14:paraId="054BFA87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5DC14B0F" w14:textId="77777777" w:rsidTr="00F67936">
        <w:tc>
          <w:tcPr>
            <w:tcW w:w="3005" w:type="dxa"/>
          </w:tcPr>
          <w:p w14:paraId="1E6B2E16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>I can include some of the main events from Chapters 1-5</w:t>
            </w:r>
          </w:p>
        </w:tc>
        <w:tc>
          <w:tcPr>
            <w:tcW w:w="3005" w:type="dxa"/>
          </w:tcPr>
          <w:p w14:paraId="10D3D038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28E7C019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5F39382E" w14:textId="77777777" w:rsidTr="00F67936">
        <w:tc>
          <w:tcPr>
            <w:tcW w:w="3005" w:type="dxa"/>
          </w:tcPr>
          <w:p w14:paraId="5B695F55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>I can include some interesting description</w:t>
            </w:r>
          </w:p>
        </w:tc>
        <w:tc>
          <w:tcPr>
            <w:tcW w:w="3005" w:type="dxa"/>
          </w:tcPr>
          <w:p w14:paraId="747B1465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30CA62B3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7135979D" w14:textId="77777777" w:rsidTr="00F67936">
        <w:tc>
          <w:tcPr>
            <w:tcW w:w="3005" w:type="dxa"/>
          </w:tcPr>
          <w:p w14:paraId="312D1DAB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</w:rPr>
              <w:t xml:space="preserve">I can include Michael’s thoughts </w:t>
            </w:r>
            <w:r w:rsidRPr="00F67936">
              <w:rPr>
                <w:rFonts w:asciiTheme="majorHAnsi" w:hAnsiTheme="majorHAnsi"/>
                <w:sz w:val="20"/>
              </w:rPr>
              <w:t>and feelings</w:t>
            </w:r>
          </w:p>
        </w:tc>
        <w:tc>
          <w:tcPr>
            <w:tcW w:w="3005" w:type="dxa"/>
          </w:tcPr>
          <w:p w14:paraId="2AD8049C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3C35A632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5F768999" w14:textId="77777777" w:rsidTr="00F67936">
        <w:tc>
          <w:tcPr>
            <w:tcW w:w="3005" w:type="dxa"/>
          </w:tcPr>
          <w:p w14:paraId="30065EDE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>I can use some interesting vocabulary choices</w:t>
            </w:r>
          </w:p>
        </w:tc>
        <w:tc>
          <w:tcPr>
            <w:tcW w:w="3005" w:type="dxa"/>
          </w:tcPr>
          <w:p w14:paraId="7F7235CC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5B86DA6E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6DBE7F8B" w14:textId="77777777" w:rsidTr="00F67936">
        <w:tc>
          <w:tcPr>
            <w:tcW w:w="3005" w:type="dxa"/>
          </w:tcPr>
          <w:p w14:paraId="6189920A" w14:textId="77777777" w:rsid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 xml:space="preserve">I can vary sentence </w:t>
            </w:r>
            <w:r>
              <w:rPr>
                <w:rFonts w:asciiTheme="majorHAnsi" w:hAnsiTheme="majorHAnsi"/>
                <w:sz w:val="20"/>
              </w:rPr>
              <w:t>openers</w:t>
            </w:r>
          </w:p>
          <w:p w14:paraId="75B47334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 xml:space="preserve"> </w:t>
            </w:r>
          </w:p>
        </w:tc>
        <w:tc>
          <w:tcPr>
            <w:tcW w:w="3005" w:type="dxa"/>
          </w:tcPr>
          <w:p w14:paraId="26B48F79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77F0D8EA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51A9917B" w14:textId="77777777" w:rsidTr="00F67936">
        <w:tc>
          <w:tcPr>
            <w:tcW w:w="3005" w:type="dxa"/>
            <w:shd w:val="clear" w:color="auto" w:fill="D9D9D9" w:themeFill="background1" w:themeFillShade="D9"/>
          </w:tcPr>
          <w:p w14:paraId="402FDF1F" w14:textId="77777777" w:rsidR="00F67936" w:rsidRPr="00F67936" w:rsidRDefault="00F67936" w:rsidP="00F67936">
            <w:pPr>
              <w:jc w:val="center"/>
              <w:rPr>
                <w:rFonts w:asciiTheme="majorHAnsi" w:hAnsiTheme="majorHAnsi"/>
                <w:b/>
                <w:sz w:val="20"/>
              </w:rPr>
            </w:pPr>
            <w:r w:rsidRPr="00F67936">
              <w:rPr>
                <w:rFonts w:asciiTheme="majorHAnsi" w:hAnsiTheme="majorHAnsi"/>
                <w:b/>
                <w:sz w:val="20"/>
              </w:rPr>
              <w:t>Editing: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078F8A32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  <w:shd w:val="clear" w:color="auto" w:fill="D9D9D9" w:themeFill="background1" w:themeFillShade="D9"/>
          </w:tcPr>
          <w:p w14:paraId="28B56327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  <w:tr w:rsidR="00F67936" w14:paraId="3ED1CD56" w14:textId="77777777" w:rsidTr="00F67936">
        <w:tc>
          <w:tcPr>
            <w:tcW w:w="3005" w:type="dxa"/>
          </w:tcPr>
          <w:p w14:paraId="713EEC01" w14:textId="77777777" w:rsidR="00F67936" w:rsidRPr="00F67936" w:rsidRDefault="00F67936" w:rsidP="00F67936">
            <w:pPr>
              <w:rPr>
                <w:rFonts w:asciiTheme="majorHAnsi" w:hAnsiTheme="majorHAnsi"/>
                <w:sz w:val="20"/>
              </w:rPr>
            </w:pPr>
            <w:r w:rsidRPr="00F67936">
              <w:rPr>
                <w:rFonts w:asciiTheme="majorHAnsi" w:hAnsiTheme="majorHAnsi"/>
                <w:sz w:val="20"/>
              </w:rPr>
              <w:t>I can make changes to vocabulary, grammar and punctuation to improve my writing</w:t>
            </w:r>
          </w:p>
        </w:tc>
        <w:tc>
          <w:tcPr>
            <w:tcW w:w="3005" w:type="dxa"/>
          </w:tcPr>
          <w:p w14:paraId="15F0D7C7" w14:textId="77777777" w:rsidR="00F67936" w:rsidRPr="00F67936" w:rsidRDefault="00F67936" w:rsidP="00F67936">
            <w:pPr>
              <w:rPr>
                <w:sz w:val="20"/>
              </w:rPr>
            </w:pPr>
          </w:p>
        </w:tc>
        <w:tc>
          <w:tcPr>
            <w:tcW w:w="3006" w:type="dxa"/>
          </w:tcPr>
          <w:p w14:paraId="5392B90B" w14:textId="77777777" w:rsidR="00F67936" w:rsidRPr="00F67936" w:rsidRDefault="00F67936" w:rsidP="00F67936">
            <w:pPr>
              <w:rPr>
                <w:sz w:val="20"/>
              </w:rPr>
            </w:pPr>
          </w:p>
        </w:tc>
      </w:tr>
    </w:tbl>
    <w:p w14:paraId="11BF3D21" w14:textId="77777777" w:rsidR="002B3FF2" w:rsidRDefault="002B3FF2"/>
    <w:p w14:paraId="7098C924" w14:textId="244112A8" w:rsidR="00F67936" w:rsidRDefault="007D31AB">
      <w:r>
        <w:t>The above success criteria you can attach to your Guided reading work.</w:t>
      </w:r>
      <w:bookmarkStart w:id="0" w:name="_GoBack"/>
      <w:bookmarkEnd w:id="0"/>
    </w:p>
    <w:p w14:paraId="536C3164" w14:textId="77777777" w:rsidR="00F67936" w:rsidRDefault="00F67936"/>
    <w:p w14:paraId="78AFBDC3" w14:textId="77777777" w:rsidR="00F67936" w:rsidRDefault="00F67936"/>
    <w:p w14:paraId="7AD076AE" w14:textId="77777777" w:rsidR="00F67936" w:rsidRDefault="00F67936"/>
    <w:sectPr w:rsidR="00F67936" w:rsidSect="00F679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36"/>
    <w:rsid w:val="002B3FF2"/>
    <w:rsid w:val="007D31AB"/>
    <w:rsid w:val="00B7052D"/>
    <w:rsid w:val="00F6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BCB48"/>
  <w15:chartTrackingRefBased/>
  <w15:docId w15:val="{A2A59A9C-C71C-469B-8982-DA5BE9AD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0F4C62-2E04-4C6A-95C4-4149040CC4B0}">
  <ds:schemaRefs>
    <ds:schemaRef ds:uri="1287378b-fa1e-4e4c-a4fc-4ccf83d67a3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35d852d-e68f-4799-b1d8-e0dc4642f4b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0928AA-35D0-440D-9278-A33E0F6B91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B0E77-3B28-4377-8193-6B275D130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Sandilands</dc:creator>
  <cp:keywords/>
  <dc:description/>
  <cp:lastModifiedBy>Taiyibha Ahmed</cp:lastModifiedBy>
  <cp:revision>2</cp:revision>
  <dcterms:created xsi:type="dcterms:W3CDTF">2021-01-19T10:50:00Z</dcterms:created>
  <dcterms:modified xsi:type="dcterms:W3CDTF">2021-01-19T10:50:00Z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