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72FD5" w14:textId="77777777" w:rsidR="00D70443" w:rsidRP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b/>
          <w:color w:val="000000"/>
          <w:u w:val="single"/>
        </w:rPr>
      </w:pPr>
      <w:r w:rsidRPr="00D70443">
        <w:rPr>
          <w:rStyle w:val="text"/>
          <w:rFonts w:ascii="Maiandra GD" w:hAnsi="Maiandra GD" w:cs="Segoe UI"/>
          <w:b/>
          <w:color w:val="000000"/>
          <w:u w:val="single"/>
        </w:rPr>
        <w:t>Luke 3: 1-6</w:t>
      </w:r>
    </w:p>
    <w:p w14:paraId="3312D96B" w14:textId="77777777" w:rsid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Tiberius Caesar had been ruler for fifteen years. </w:t>
      </w:r>
    </w:p>
    <w:p w14:paraId="752BABF2" w14:textId="77777777" w:rsid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Pontius Pilate was ruler of the country of Judea. </w:t>
      </w:r>
    </w:p>
    <w:p w14:paraId="27704718" w14:textId="77777777" w:rsid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Herod was the ruler of the country of Galilee. </w:t>
      </w:r>
    </w:p>
    <w:p w14:paraId="19643804" w14:textId="77777777" w:rsid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His brother Philip was the ruler of the countries of Ituraea and Trachonitis. </w:t>
      </w:r>
    </w:p>
    <w:p w14:paraId="34C5B231" w14:textId="77777777" w:rsidR="00D70443" w:rsidRDefault="00D70443" w:rsidP="00D70443">
      <w:pPr>
        <w:pStyle w:val="chapter-1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>Lysanias was the ruler of the country of Abilene. </w:t>
      </w:r>
    </w:p>
    <w:p w14:paraId="1F51D93F" w14:textId="77777777" w:rsidR="00D70443" w:rsidRPr="00D70443" w:rsidRDefault="00D70443" w:rsidP="00D70443">
      <w:pPr>
        <w:pStyle w:val="chapter-1"/>
        <w:shd w:val="clear" w:color="auto" w:fill="FFFFFF"/>
        <w:rPr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b/>
          <w:bCs/>
          <w:color w:val="000000"/>
          <w:vertAlign w:val="superscript"/>
        </w:rPr>
        <w:t>2 </w:t>
      </w:r>
      <w:r w:rsidRPr="00D70443">
        <w:rPr>
          <w:rStyle w:val="text"/>
          <w:rFonts w:ascii="Maiandra GD" w:hAnsi="Maiandra GD" w:cs="Segoe UI"/>
          <w:color w:val="000000"/>
        </w:rPr>
        <w:t>Annas and Caiaphas were the head religious leaders.</w:t>
      </w:r>
    </w:p>
    <w:p w14:paraId="2207F864" w14:textId="77777777" w:rsidR="00D70443" w:rsidRDefault="00D70443" w:rsidP="00D70443">
      <w:pPr>
        <w:pStyle w:val="NormalWeb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The Word of God came to John the Baptist, the son of Zacharias. </w:t>
      </w:r>
    </w:p>
    <w:p w14:paraId="26D0D824" w14:textId="77777777" w:rsidR="00D70443" w:rsidRDefault="00D70443" w:rsidP="00D70443">
      <w:pPr>
        <w:pStyle w:val="NormalWeb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>John was in the desert. </w:t>
      </w:r>
    </w:p>
    <w:p w14:paraId="35009F51" w14:textId="77777777" w:rsidR="00D70443" w:rsidRDefault="00D70443" w:rsidP="00D70443">
      <w:pPr>
        <w:pStyle w:val="NormalWeb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b/>
          <w:bCs/>
          <w:color w:val="000000"/>
          <w:vertAlign w:val="superscript"/>
        </w:rPr>
        <w:t>3 </w:t>
      </w:r>
      <w:r w:rsidRPr="00D70443">
        <w:rPr>
          <w:rStyle w:val="text"/>
          <w:rFonts w:ascii="Maiandra GD" w:hAnsi="Maiandra GD" w:cs="Segoe UI"/>
          <w:color w:val="000000"/>
        </w:rPr>
        <w:t xml:space="preserve">He went into all the country around the Jordan River. </w:t>
      </w:r>
      <w:bookmarkStart w:id="0" w:name="_GoBack"/>
      <w:bookmarkEnd w:id="0"/>
    </w:p>
    <w:p w14:paraId="73ECAFC7" w14:textId="77777777" w:rsidR="00D70443" w:rsidRDefault="00D70443" w:rsidP="00D70443">
      <w:pPr>
        <w:pStyle w:val="NormalWeb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>He preached that people should be baptized because they were sorry for their sins and had turned from them, and they would be forgiven. </w:t>
      </w:r>
    </w:p>
    <w:p w14:paraId="5A205ED3" w14:textId="77777777" w:rsidR="00D70443" w:rsidRDefault="00D70443" w:rsidP="00D70443">
      <w:pPr>
        <w:pStyle w:val="NormalWeb"/>
        <w:shd w:val="clear" w:color="auto" w:fill="FFFFFF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b/>
          <w:bCs/>
          <w:color w:val="000000"/>
          <w:vertAlign w:val="superscript"/>
        </w:rPr>
        <w:t>4 </w:t>
      </w:r>
      <w:r w:rsidRPr="00D70443">
        <w:rPr>
          <w:rStyle w:val="text"/>
          <w:rFonts w:ascii="Maiandra GD" w:hAnsi="Maiandra GD" w:cs="Segoe UI"/>
          <w:color w:val="000000"/>
        </w:rPr>
        <w:t xml:space="preserve">The early preacher Isaiah wrote these words: </w:t>
      </w:r>
    </w:p>
    <w:p w14:paraId="26E2B678" w14:textId="77777777" w:rsidR="00D70443" w:rsidRDefault="00D70443" w:rsidP="00D70443">
      <w:pPr>
        <w:pStyle w:val="NormalWeb"/>
        <w:shd w:val="clear" w:color="auto" w:fill="FFFFFF"/>
        <w:ind w:left="1701" w:right="2080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“His voice calls out in the desert. </w:t>
      </w:r>
    </w:p>
    <w:p w14:paraId="627EF00F" w14:textId="77777777" w:rsidR="00D70443" w:rsidRDefault="00D70443" w:rsidP="00D70443">
      <w:pPr>
        <w:pStyle w:val="NormalWeb"/>
        <w:shd w:val="clear" w:color="auto" w:fill="FFFFFF"/>
        <w:ind w:left="1701" w:right="2080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 xml:space="preserve">‘Make the way ready for the Lord. </w:t>
      </w:r>
    </w:p>
    <w:p w14:paraId="3ACC60D1" w14:textId="77777777" w:rsidR="00D70443" w:rsidRDefault="00D70443" w:rsidP="00D70443">
      <w:pPr>
        <w:pStyle w:val="NormalWeb"/>
        <w:shd w:val="clear" w:color="auto" w:fill="FFFFFF"/>
        <w:ind w:left="1701" w:right="2080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>Make the road straight for Him! </w:t>
      </w:r>
    </w:p>
    <w:p w14:paraId="4DAB04F2" w14:textId="77777777" w:rsidR="00D70443" w:rsidRDefault="00D70443" w:rsidP="00D70443">
      <w:pPr>
        <w:pStyle w:val="NormalWeb"/>
        <w:shd w:val="clear" w:color="auto" w:fill="FFFFFF"/>
        <w:ind w:left="1701" w:right="2080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b/>
          <w:bCs/>
          <w:color w:val="000000"/>
          <w:vertAlign w:val="superscript"/>
        </w:rPr>
        <w:t>5 </w:t>
      </w:r>
      <w:r w:rsidRPr="00D70443">
        <w:rPr>
          <w:rStyle w:val="text"/>
          <w:rFonts w:ascii="Maiandra GD" w:hAnsi="Maiandra GD" w:cs="Segoe UI"/>
          <w:color w:val="000000"/>
        </w:rPr>
        <w:t xml:space="preserve">Every valley will be filled and every mountain and hill will be brought down. </w:t>
      </w:r>
    </w:p>
    <w:p w14:paraId="34E99BA5" w14:textId="77777777" w:rsidR="00D70443" w:rsidRDefault="00D70443" w:rsidP="00D70443">
      <w:pPr>
        <w:pStyle w:val="NormalWeb"/>
        <w:shd w:val="clear" w:color="auto" w:fill="FFFFFF"/>
        <w:ind w:left="1701" w:right="2080"/>
        <w:rPr>
          <w:rStyle w:val="text"/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color w:val="000000"/>
        </w:rPr>
        <w:t>The turns in the road will be made straight and the rough places will be made smooth. </w:t>
      </w:r>
    </w:p>
    <w:p w14:paraId="0104D9B8" w14:textId="77777777" w:rsidR="00D70443" w:rsidRPr="00D70443" w:rsidRDefault="00D70443" w:rsidP="00D70443">
      <w:pPr>
        <w:pStyle w:val="NormalWeb"/>
        <w:shd w:val="clear" w:color="auto" w:fill="FFFFFF"/>
        <w:ind w:left="1701" w:right="2080"/>
        <w:rPr>
          <w:rFonts w:ascii="Maiandra GD" w:hAnsi="Maiandra GD" w:cs="Segoe UI"/>
          <w:color w:val="000000"/>
        </w:rPr>
      </w:pPr>
      <w:r w:rsidRPr="00D70443">
        <w:rPr>
          <w:rStyle w:val="text"/>
          <w:rFonts w:ascii="Maiandra GD" w:hAnsi="Maiandra GD" w:cs="Segoe UI"/>
          <w:b/>
          <w:bCs/>
          <w:color w:val="000000"/>
          <w:vertAlign w:val="superscript"/>
        </w:rPr>
        <w:t>6 </w:t>
      </w:r>
      <w:r w:rsidRPr="00D70443">
        <w:rPr>
          <w:rStyle w:val="text"/>
          <w:rFonts w:ascii="Maiandra GD" w:hAnsi="Maiandra GD" w:cs="Segoe UI"/>
          <w:color w:val="000000"/>
        </w:rPr>
        <w:t>And all men will see God saving people from the punishment of their sins.’”</w:t>
      </w:r>
    </w:p>
    <w:p w14:paraId="322113FA" w14:textId="77777777" w:rsidR="0036485E" w:rsidRPr="00D70443" w:rsidRDefault="0036485E">
      <w:pPr>
        <w:rPr>
          <w:rFonts w:ascii="Maiandra GD" w:hAnsi="Maiandra GD"/>
        </w:rPr>
      </w:pPr>
    </w:p>
    <w:sectPr w:rsidR="0036485E" w:rsidRPr="00D704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43"/>
    <w:rsid w:val="0036485E"/>
    <w:rsid w:val="00D7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A742"/>
  <w15:chartTrackingRefBased/>
  <w15:docId w15:val="{DC4062AF-9C76-4902-8B2F-3C24BE6B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-1">
    <w:name w:val="chapter-1"/>
    <w:basedOn w:val="Normal"/>
    <w:rsid w:val="00D70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D70443"/>
  </w:style>
  <w:style w:type="paragraph" w:styleId="NormalWeb">
    <w:name w:val="Normal (Web)"/>
    <w:basedOn w:val="Normal"/>
    <w:uiPriority w:val="99"/>
    <w:semiHidden/>
    <w:unhideWhenUsed/>
    <w:rsid w:val="00D70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E08714A-FCF2-4CFC-ADDD-CE0FD85D6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24B122-9872-4906-81C7-2E9C3CE40F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2A8139-42F3-4A2A-BB63-D18527FB6CB8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56c4d19-fe6f-4d78-8737-409e538888ad"/>
    <ds:schemaRef ds:uri="da4c4525-20f0-4344-92dd-602b668e229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2021-01-10T12:00:00Z</dcterms:created>
  <dcterms:modified xsi:type="dcterms:W3CDTF">2021-01-10T12:04:00Z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