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3E1D0" w14:textId="462220E8" w:rsidR="00C61B5A" w:rsidRDefault="007104A0" w:rsidP="00C61B5A">
      <w:pPr>
        <w:jc w:val="center"/>
      </w:pPr>
      <w:r w:rsidRPr="003648C9">
        <w:rPr>
          <w:rFonts w:ascii="Maiandra GD" w:hAnsi="Maiandra GD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8752" behindDoc="0" locked="0" layoutInCell="1" allowOverlap="1" wp14:anchorId="791307BE" wp14:editId="32F37985">
            <wp:simplePos x="0" y="0"/>
            <wp:positionH relativeFrom="column">
              <wp:posOffset>-668522</wp:posOffset>
            </wp:positionH>
            <wp:positionV relativeFrom="page">
              <wp:posOffset>120857</wp:posOffset>
            </wp:positionV>
            <wp:extent cx="695325" cy="842645"/>
            <wp:effectExtent l="0" t="0" r="0" b="0"/>
            <wp:wrapNone/>
            <wp:docPr id="3" name="Picture 2" descr="New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B5A">
        <w:rPr>
          <w:rFonts w:ascii="Maiandra GD" w:hAnsi="Maiandra GD"/>
          <w:b/>
          <w:sz w:val="24"/>
          <w:u w:val="single"/>
        </w:rPr>
        <w:t>Y6 Bubble Timetable 202</w:t>
      </w:r>
      <w:r w:rsidR="0023415E">
        <w:rPr>
          <w:rFonts w:ascii="Maiandra GD" w:hAnsi="Maiandra GD"/>
          <w:b/>
          <w:sz w:val="24"/>
          <w:u w:val="single"/>
        </w:rPr>
        <w:t>1</w:t>
      </w:r>
      <w:r w:rsidR="00D20E9A">
        <w:rPr>
          <w:rFonts w:ascii="Maiandra GD" w:hAnsi="Maiandra GD"/>
          <w:b/>
          <w:sz w:val="24"/>
          <w:u w:val="single"/>
        </w:rPr>
        <w:t xml:space="preserve"> w/c </w:t>
      </w:r>
      <w:r w:rsidR="007A7599">
        <w:rPr>
          <w:rFonts w:ascii="Maiandra GD" w:hAnsi="Maiandra GD"/>
          <w:b/>
          <w:sz w:val="24"/>
          <w:u w:val="single"/>
        </w:rPr>
        <w:t>11</w:t>
      </w:r>
      <w:r w:rsidR="00D20E9A">
        <w:rPr>
          <w:rFonts w:ascii="Maiandra GD" w:hAnsi="Maiandra GD"/>
          <w:b/>
          <w:sz w:val="24"/>
          <w:u w:val="single"/>
        </w:rPr>
        <w:t>.</w:t>
      </w:r>
      <w:r w:rsidR="00AB79A2">
        <w:rPr>
          <w:rFonts w:ascii="Maiandra GD" w:hAnsi="Maiandra GD"/>
          <w:b/>
          <w:sz w:val="24"/>
          <w:u w:val="single"/>
        </w:rPr>
        <w:t>1</w:t>
      </w:r>
      <w:r w:rsidR="00342B1E">
        <w:rPr>
          <w:rFonts w:ascii="Maiandra GD" w:hAnsi="Maiandra GD"/>
          <w:b/>
          <w:sz w:val="24"/>
          <w:u w:val="single"/>
        </w:rPr>
        <w:t>.2021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8"/>
        <w:gridCol w:w="433"/>
        <w:gridCol w:w="1135"/>
        <w:gridCol w:w="2409"/>
        <w:gridCol w:w="567"/>
        <w:gridCol w:w="1985"/>
        <w:gridCol w:w="1843"/>
        <w:gridCol w:w="567"/>
        <w:gridCol w:w="501"/>
        <w:gridCol w:w="1200"/>
        <w:gridCol w:w="1417"/>
        <w:gridCol w:w="425"/>
        <w:gridCol w:w="993"/>
        <w:gridCol w:w="1299"/>
        <w:gridCol w:w="685"/>
      </w:tblGrid>
      <w:tr w:rsidR="007104A0" w14:paraId="081B2E50" w14:textId="77777777" w:rsidTr="003C1DDC">
        <w:trPr>
          <w:trHeight w:val="418"/>
        </w:trPr>
        <w:tc>
          <w:tcPr>
            <w:tcW w:w="418" w:type="dxa"/>
            <w:shd w:val="clear" w:color="auto" w:fill="D9D9D9" w:themeFill="background1" w:themeFillShade="D9"/>
            <w:vAlign w:val="center"/>
          </w:tcPr>
          <w:p w14:paraId="203AAB7A" w14:textId="77777777" w:rsidR="009B6B59" w:rsidRPr="001D0D04" w:rsidRDefault="009B6B59" w:rsidP="006D1D3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77" w:type="dxa"/>
            <w:gridSpan w:val="3"/>
            <w:shd w:val="clear" w:color="auto" w:fill="D9D9D9" w:themeFill="background1" w:themeFillShade="D9"/>
            <w:vAlign w:val="center"/>
          </w:tcPr>
          <w:p w14:paraId="05D122AB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2BA834" w14:textId="001F26DA" w:rsidR="009B6B59" w:rsidRPr="00440C86" w:rsidRDefault="009B6B59" w:rsidP="006278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CE0A190" w14:textId="7FECC25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50A306E0" w14:textId="2AE074C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94B9911" w14:textId="01382F6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01" w:type="dxa"/>
            <w:shd w:val="clear" w:color="auto" w:fill="D9D9D9" w:themeFill="background1" w:themeFillShade="D9"/>
            <w:vAlign w:val="center"/>
          </w:tcPr>
          <w:p w14:paraId="043BE4EA" w14:textId="2B94A985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08C9A048" w14:textId="328497ED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D9D9D9" w:themeFill="background1" w:themeFillShade="D9"/>
            <w:vAlign w:val="center"/>
          </w:tcPr>
          <w:p w14:paraId="3A169145" w14:textId="54C1A54F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92" w:type="dxa"/>
            <w:gridSpan w:val="2"/>
            <w:shd w:val="clear" w:color="auto" w:fill="D9D9D9" w:themeFill="background1" w:themeFillShade="D9"/>
            <w:vAlign w:val="center"/>
          </w:tcPr>
          <w:p w14:paraId="0ECFD6DE" w14:textId="1D655D86" w:rsidR="009B6B59" w:rsidRPr="00440C86" w:rsidRDefault="009B6B59" w:rsidP="001D0D0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685" w:type="dxa"/>
            <w:shd w:val="clear" w:color="auto" w:fill="D9D9D9" w:themeFill="background1" w:themeFillShade="D9"/>
          </w:tcPr>
          <w:p w14:paraId="5672AB1C" w14:textId="3A3EFC64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</w:tr>
      <w:tr w:rsidR="003C1DDC" w14:paraId="436F0AD4" w14:textId="77777777" w:rsidTr="003C1DDC">
        <w:trPr>
          <w:cantSplit/>
          <w:trHeight w:val="1898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CC5E13" w14:textId="2B5FC453" w:rsidR="003C1DDC" w:rsidRPr="00E75BA2" w:rsidRDefault="003C1DDC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</w:tc>
        <w:tc>
          <w:tcPr>
            <w:tcW w:w="433" w:type="dxa"/>
            <w:vMerge w:val="restart"/>
            <w:shd w:val="clear" w:color="auto" w:fill="CCFF99"/>
            <w:textDirection w:val="btLr"/>
            <w:vAlign w:val="center"/>
          </w:tcPr>
          <w:p w14:paraId="6270CC0F" w14:textId="6DFB6997" w:rsidR="003C1DDC" w:rsidRPr="00631328" w:rsidRDefault="003C1DDC" w:rsidP="007104A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Joe Wicks</w:t>
            </w:r>
          </w:p>
        </w:tc>
        <w:tc>
          <w:tcPr>
            <w:tcW w:w="1135" w:type="dxa"/>
            <w:shd w:val="clear" w:color="auto" w:fill="F4B083" w:themeFill="accent2" w:themeFillTint="99"/>
            <w:vAlign w:val="center"/>
          </w:tcPr>
          <w:p w14:paraId="6BE53549" w14:textId="5B2DA62F" w:rsidR="003C1DDC" w:rsidRPr="00631328" w:rsidRDefault="003C1DDC" w:rsidP="004D731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>
              <w:rPr>
                <w:rFonts w:ascii="Maiandra GD" w:hAnsi="Maiandra GD"/>
                <w:b/>
                <w:sz w:val="24"/>
                <w:szCs w:val="20"/>
              </w:rPr>
              <w:t>Y6 SPaG 11.1.21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017A474F" w14:textId="77777777" w:rsidR="003C1DDC" w:rsidRPr="004D731C" w:rsidRDefault="003C1DDC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D731C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6D969831" w14:textId="3211A566" w:rsidR="003C1DDC" w:rsidRDefault="003C1DDC" w:rsidP="00DF0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hyperlink r:id="rId9" w:history="1">
              <w:r w:rsidRPr="001C35BE">
                <w:rPr>
                  <w:rStyle w:val="Hyperlink"/>
                  <w:rFonts w:ascii="Maiandra GD" w:hAnsi="Maiandra GD"/>
                  <w:b/>
                  <w:sz w:val="12"/>
                  <w:szCs w:val="20"/>
                </w:rPr>
                <w:t>https://classroom.thenational.academy/lessons/to-find-unit-fractions-of-a-given-quantity-61k34t</w:t>
              </w:r>
            </w:hyperlink>
          </w:p>
          <w:p w14:paraId="1DE36630" w14:textId="646F0DBD" w:rsidR="003C1DDC" w:rsidRPr="00631328" w:rsidRDefault="003C1DDC" w:rsidP="00DF0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D731C">
              <w:rPr>
                <w:rFonts w:ascii="Maiandra GD" w:hAnsi="Maiandra GD"/>
                <w:b/>
                <w:szCs w:val="20"/>
              </w:rPr>
              <w:t>Then Monday Maths 11.1.21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9A81A02" w14:textId="2D4F83F1" w:rsidR="003C1DDC" w:rsidRPr="00B45E34" w:rsidRDefault="003C1DDC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Morning Break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0F60EBEF" w14:textId="77777777" w:rsidR="003C1DDC" w:rsidRDefault="003C1DDC" w:rsidP="004D731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2D8DA522" w14:textId="77777777" w:rsidR="003C1DDC" w:rsidRDefault="003C1DDC" w:rsidP="007104A0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 w:rsidRPr="00627897">
              <w:rPr>
                <w:rFonts w:ascii="Maiandra GD" w:hAnsi="Maiandra GD"/>
                <w:sz w:val="16"/>
                <w:szCs w:val="20"/>
              </w:rPr>
              <w:t xml:space="preserve">Watch Mrs. Mistry’s video about how to solve comprehension questions and the skill of </w:t>
            </w:r>
            <w:r>
              <w:rPr>
                <w:rFonts w:ascii="Maiandra GD" w:hAnsi="Maiandra GD"/>
                <w:sz w:val="16"/>
                <w:szCs w:val="20"/>
              </w:rPr>
              <w:t xml:space="preserve">‘scanning’.  </w:t>
            </w:r>
          </w:p>
          <w:p w14:paraId="3F5500EC" w14:textId="66BE4C9A" w:rsidR="003C1DDC" w:rsidRPr="00627897" w:rsidRDefault="003C1DDC" w:rsidP="007104A0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>
              <w:rPr>
                <w:rStyle w:val="normaltextrun"/>
                <w:rFonts w:ascii="Maiandra GD" w:hAnsi="Maiandra GD" w:cs="Calibri"/>
                <w:sz w:val="16"/>
                <w:szCs w:val="16"/>
              </w:rPr>
              <w:t xml:space="preserve">(see Class </w:t>
            </w:r>
            <w:r>
              <w:rPr>
                <w:rFonts w:ascii="Maiandra GD" w:hAnsi="Maiandra GD"/>
                <w:sz w:val="16"/>
                <w:szCs w:val="24"/>
              </w:rPr>
              <w:t>pages for instructions and documents)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6650F7FF" w14:textId="77777777" w:rsidR="003C1DDC" w:rsidRDefault="003C1DDC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0232C957" w14:textId="0A631DDF" w:rsidR="003C1DDC" w:rsidRPr="00627897" w:rsidRDefault="003C1DDC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C1DDC">
              <w:rPr>
                <w:rFonts w:ascii="Maiandra GD" w:hAnsi="Maiandra GD"/>
                <w:sz w:val="16"/>
                <w:szCs w:val="20"/>
              </w:rPr>
              <w:t>Dracula’s Whitby on Class Notebook / Teams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FCE72E" w14:textId="3D124D78" w:rsidR="003C1DDC" w:rsidRPr="00B45E34" w:rsidRDefault="003C1DDC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Eat lunch in classrooms</w:t>
            </w:r>
          </w:p>
        </w:tc>
        <w:tc>
          <w:tcPr>
            <w:tcW w:w="501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D3DC400" w14:textId="77777777" w:rsidR="003C1DDC" w:rsidRPr="00B45E34" w:rsidRDefault="003C1DDC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Outside lunch break</w:t>
            </w:r>
          </w:p>
        </w:tc>
        <w:tc>
          <w:tcPr>
            <w:tcW w:w="1200" w:type="dxa"/>
            <w:shd w:val="clear" w:color="auto" w:fill="00B050"/>
            <w:vAlign w:val="center"/>
          </w:tcPr>
          <w:p w14:paraId="5021D51A" w14:textId="77777777" w:rsidR="003C1DDC" w:rsidRDefault="003C1DDC" w:rsidP="006327F8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</w:t>
            </w:r>
            <w:bookmarkStart w:id="0" w:name="_GoBack"/>
            <w:bookmarkEnd w:id="0"/>
            <w:r w:rsidRPr="00864988">
              <w:rPr>
                <w:rFonts w:ascii="Maiandra GD" w:hAnsi="Maiandra GD"/>
                <w:b/>
                <w:sz w:val="16"/>
                <w:szCs w:val="24"/>
              </w:rPr>
              <w:t>ng</w:t>
            </w:r>
          </w:p>
          <w:p w14:paraId="7710FAE0" w14:textId="505C73BA" w:rsidR="003C1DDC" w:rsidRPr="00485E32" w:rsidRDefault="003C1DDC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2835" w:type="dxa"/>
            <w:gridSpan w:val="3"/>
            <w:shd w:val="clear" w:color="auto" w:fill="66FFFF"/>
            <w:vAlign w:val="center"/>
          </w:tcPr>
          <w:p w14:paraId="741C8F36" w14:textId="77777777" w:rsidR="003C1DDC" w:rsidRDefault="003C1DDC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P.S.H.C.E.</w:t>
            </w:r>
          </w:p>
          <w:p w14:paraId="0057B397" w14:textId="7F5C1B5D" w:rsidR="003C1DDC" w:rsidRPr="003C1DDC" w:rsidRDefault="003C1DDC" w:rsidP="003C1DDC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3C1DDC">
              <w:rPr>
                <w:rFonts w:ascii="Maiandra GD" w:hAnsi="Maiandra GD"/>
                <w:sz w:val="16"/>
                <w:szCs w:val="24"/>
              </w:rPr>
              <w:t>Oak National Academy</w:t>
            </w:r>
          </w:p>
        </w:tc>
        <w:tc>
          <w:tcPr>
            <w:tcW w:w="1299" w:type="dxa"/>
            <w:shd w:val="clear" w:color="auto" w:fill="002060"/>
            <w:vAlign w:val="center"/>
          </w:tcPr>
          <w:p w14:paraId="490EE637" w14:textId="558592A5" w:rsidR="003C1DDC" w:rsidRDefault="003C1DDC" w:rsidP="005053E2">
            <w:pPr>
              <w:jc w:val="center"/>
            </w:pPr>
            <w:r w:rsidRPr="007768CE">
              <w:rPr>
                <w:rFonts w:ascii="Maiandra GD" w:hAnsi="Maiandra GD"/>
                <w:b/>
                <w:sz w:val="18"/>
                <w:szCs w:val="24"/>
              </w:rPr>
              <w:t>Assembly</w:t>
            </w:r>
            <w:r w:rsidRPr="00627897">
              <w:rPr>
                <w:rFonts w:ascii="Maiandra GD" w:hAnsi="Maiandra GD"/>
                <w:sz w:val="16"/>
              </w:rPr>
              <w:t xml:space="preserve"> </w:t>
            </w:r>
          </w:p>
          <w:p w14:paraId="37CDBA84" w14:textId="65BB01F3" w:rsidR="003C1DDC" w:rsidRPr="005053E2" w:rsidRDefault="003C1DDC" w:rsidP="0062789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685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6A791D89" w14:textId="1F4EC171" w:rsidR="003C1DDC" w:rsidRPr="001D0D04" w:rsidRDefault="003C1DDC" w:rsidP="00DF0585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7104A0" w14:paraId="56FF2BEC" w14:textId="77777777" w:rsidTr="003C1DDC">
        <w:trPr>
          <w:cantSplit/>
          <w:trHeight w:val="184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FF3CBD" w14:textId="7EAF9EC2" w:rsidR="007104A0" w:rsidRPr="00E75BA2" w:rsidRDefault="007104A0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TUESDAY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5631628F" w14:textId="3CE8D774" w:rsidR="007104A0" w:rsidRPr="00046BD3" w:rsidRDefault="007104A0" w:rsidP="00A1554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4B083" w:themeFill="accent2" w:themeFillTint="99"/>
            <w:vAlign w:val="center"/>
          </w:tcPr>
          <w:p w14:paraId="076467D7" w14:textId="259CE673" w:rsidR="007104A0" w:rsidRPr="00046BD3" w:rsidRDefault="007104A0" w:rsidP="00A1554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>
              <w:rPr>
                <w:rFonts w:ascii="Maiandra GD" w:hAnsi="Maiandra GD"/>
                <w:b/>
                <w:sz w:val="24"/>
                <w:szCs w:val="20"/>
              </w:rPr>
              <w:t>Y6 SPaG 12.1.21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04D4425C" w14:textId="77777777" w:rsidR="007104A0" w:rsidRPr="008B6C0F" w:rsidRDefault="007104A0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300EF5EA" w14:textId="0246234F" w:rsidR="007104A0" w:rsidRPr="00424AA0" w:rsidRDefault="007104A0" w:rsidP="00424AA0">
            <w:pPr>
              <w:jc w:val="center"/>
              <w:rPr>
                <w:rFonts w:ascii="Maiandra GD" w:hAnsi="Maiandra GD"/>
                <w:b/>
                <w:sz w:val="12"/>
              </w:rPr>
            </w:pPr>
            <w:hyperlink r:id="rId10" w:history="1">
              <w:r w:rsidRPr="00424AA0">
                <w:rPr>
                  <w:rStyle w:val="Hyperlink"/>
                  <w:rFonts w:ascii="Maiandra GD" w:hAnsi="Maiandra GD"/>
                  <w:b/>
                  <w:sz w:val="12"/>
                </w:rPr>
                <w:t>https://classroom.thenational.academy/lessons/finding-non-unit-fractions-of-quantities-c5jp4d</w:t>
              </w:r>
            </w:hyperlink>
          </w:p>
          <w:p w14:paraId="2CBA47AE" w14:textId="218FF69B" w:rsidR="007104A0" w:rsidRPr="008B6C0F" w:rsidRDefault="007104A0" w:rsidP="00F57CE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</w:rPr>
              <w:t>t</w:t>
            </w:r>
            <w:r w:rsidRPr="008B6C0F">
              <w:rPr>
                <w:rFonts w:ascii="Maiandra GD" w:hAnsi="Maiandra GD"/>
                <w:b/>
              </w:rPr>
              <w:t xml:space="preserve">hen Tuesday Maths </w:t>
            </w:r>
            <w:r>
              <w:rPr>
                <w:rFonts w:ascii="Maiandra GD" w:hAnsi="Maiandra GD"/>
                <w:b/>
              </w:rPr>
              <w:t>12</w:t>
            </w:r>
            <w:r w:rsidRPr="008B6C0F">
              <w:rPr>
                <w:rFonts w:ascii="Maiandra GD" w:hAnsi="Maiandra GD"/>
                <w:b/>
              </w:rPr>
              <w:t>.1.21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015CA59F" w14:textId="77777777" w:rsidR="007104A0" w:rsidRPr="001D0D04" w:rsidRDefault="007104A0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C000"/>
            <w:vAlign w:val="center"/>
          </w:tcPr>
          <w:p w14:paraId="18F53898" w14:textId="77777777" w:rsidR="007104A0" w:rsidRDefault="007104A0" w:rsidP="009B278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2F71BF1B" w14:textId="57B02F57" w:rsidR="007104A0" w:rsidRPr="001028D7" w:rsidRDefault="007104A0" w:rsidP="009B2783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sz w:val="16"/>
                <w:szCs w:val="20"/>
              </w:rPr>
              <w:t>Read the extract ‘Over the Line’ by Tom Palmer and make notes.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1A251273" w14:textId="77777777" w:rsidR="007104A0" w:rsidRDefault="007104A0" w:rsidP="007A7599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F243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4240234A" w14:textId="25931819" w:rsidR="007104A0" w:rsidRPr="00D15B7D" w:rsidRDefault="003C1DDC" w:rsidP="007A759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C1DDC">
              <w:rPr>
                <w:rFonts w:ascii="Maiandra GD" w:hAnsi="Maiandra GD"/>
                <w:sz w:val="16"/>
                <w:szCs w:val="20"/>
              </w:rPr>
              <w:t>Dracula’s Whitby on Class Notebook / Teams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757D6FE2" w14:textId="4330CD48" w:rsidR="007104A0" w:rsidRPr="001D0D04" w:rsidRDefault="007104A0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01" w:type="dxa"/>
            <w:vMerge/>
            <w:shd w:val="clear" w:color="auto" w:fill="D9D9D9" w:themeFill="background1" w:themeFillShade="D9"/>
            <w:vAlign w:val="center"/>
          </w:tcPr>
          <w:p w14:paraId="683A185A" w14:textId="77777777" w:rsidR="007104A0" w:rsidRPr="001D0D04" w:rsidRDefault="007104A0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00B050"/>
            <w:vAlign w:val="center"/>
          </w:tcPr>
          <w:p w14:paraId="7A8D4C19" w14:textId="77777777" w:rsidR="007104A0" w:rsidRDefault="007104A0" w:rsidP="00DF0585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  <w:p w14:paraId="77CE2B82" w14:textId="19AD62EE" w:rsidR="007104A0" w:rsidRPr="00437E17" w:rsidRDefault="007104A0" w:rsidP="00DF058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1842" w:type="dxa"/>
            <w:gridSpan w:val="2"/>
            <w:shd w:val="clear" w:color="auto" w:fill="FF7C80"/>
            <w:vAlign w:val="center"/>
          </w:tcPr>
          <w:p w14:paraId="1FEC0F34" w14:textId="0531FB8A" w:rsidR="007104A0" w:rsidRPr="0027694D" w:rsidRDefault="007104A0" w:rsidP="0027694D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R.E.</w:t>
            </w:r>
          </w:p>
        </w:tc>
        <w:tc>
          <w:tcPr>
            <w:tcW w:w="993" w:type="dxa"/>
            <w:shd w:val="clear" w:color="auto" w:fill="CCFF99"/>
            <w:vAlign w:val="center"/>
          </w:tcPr>
          <w:p w14:paraId="26B89CD9" w14:textId="77777777" w:rsidR="007104A0" w:rsidRDefault="007104A0" w:rsidP="0027694D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P.E.</w:t>
            </w:r>
          </w:p>
          <w:p w14:paraId="22F7B722" w14:textId="163E9DB6" w:rsidR="007104A0" w:rsidRPr="00477CE8" w:rsidRDefault="007104A0" w:rsidP="0027694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477CE8">
              <w:rPr>
                <w:rFonts w:ascii="Maiandra GD" w:hAnsi="Maiandra GD"/>
                <w:sz w:val="16"/>
                <w:szCs w:val="24"/>
              </w:rPr>
              <w:t>Mr. Gooch’s Challenge</w:t>
            </w:r>
          </w:p>
        </w:tc>
        <w:tc>
          <w:tcPr>
            <w:tcW w:w="1299" w:type="dxa"/>
            <w:shd w:val="clear" w:color="auto" w:fill="002060"/>
            <w:vAlign w:val="center"/>
          </w:tcPr>
          <w:p w14:paraId="48B468FB" w14:textId="2D8002C9" w:rsidR="007104A0" w:rsidRPr="001028D7" w:rsidRDefault="007104A0" w:rsidP="00543DFF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  <w:r w:rsidRPr="001028D7">
              <w:rPr>
                <w:rFonts w:ascii="Maiandra GD" w:hAnsi="Maiandra GD"/>
                <w:b/>
                <w:sz w:val="18"/>
                <w:szCs w:val="24"/>
              </w:rPr>
              <w:t>Assembly</w:t>
            </w:r>
            <w:r>
              <w:rPr>
                <w:rFonts w:ascii="Maiandra GD" w:hAnsi="Maiandra GD"/>
                <w:b/>
                <w:sz w:val="18"/>
                <w:szCs w:val="24"/>
              </w:rPr>
              <w:t xml:space="preserve"> </w:t>
            </w: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4C2C3522" w14:textId="77777777" w:rsidR="007104A0" w:rsidRPr="001D0D04" w:rsidRDefault="007104A0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3C1DDC" w14:paraId="25CAFC2E" w14:textId="77777777" w:rsidTr="003C1DDC">
        <w:trPr>
          <w:cantSplit/>
          <w:trHeight w:val="185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644DD05" w14:textId="77777777" w:rsidR="003C1DDC" w:rsidRPr="00E75BA2" w:rsidRDefault="003C1DDC" w:rsidP="000633E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3976F8C1" w14:textId="12FD3EE1" w:rsidR="003C1DDC" w:rsidRPr="00046BD3" w:rsidRDefault="003C1DDC" w:rsidP="00A1554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4B083" w:themeFill="accent2" w:themeFillTint="99"/>
            <w:vAlign w:val="center"/>
          </w:tcPr>
          <w:p w14:paraId="26A01FE4" w14:textId="7A814B76" w:rsidR="003C1DDC" w:rsidRPr="00046BD3" w:rsidRDefault="003C1DDC" w:rsidP="00A1554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>
              <w:rPr>
                <w:rFonts w:ascii="Maiandra GD" w:hAnsi="Maiandra GD"/>
                <w:b/>
                <w:sz w:val="24"/>
                <w:szCs w:val="20"/>
              </w:rPr>
              <w:t>Y6 SPaG WEDS 13.1.21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18E7CB41" w14:textId="77777777" w:rsidR="003C1DDC" w:rsidRPr="008B6C0F" w:rsidRDefault="003C1DDC" w:rsidP="0092162F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1198A333" w14:textId="4CADB716" w:rsidR="003C1DDC" w:rsidRPr="00424AA0" w:rsidRDefault="003C1DDC" w:rsidP="00424AA0">
            <w:pPr>
              <w:jc w:val="center"/>
              <w:rPr>
                <w:rFonts w:ascii="Maiandra GD" w:hAnsi="Maiandra GD"/>
                <w:b/>
                <w:sz w:val="12"/>
              </w:rPr>
            </w:pPr>
            <w:hyperlink r:id="rId11" w:history="1">
              <w:r w:rsidRPr="00424AA0">
                <w:rPr>
                  <w:rStyle w:val="Hyperlink"/>
                  <w:rFonts w:ascii="Maiandra GD" w:hAnsi="Maiandra GD"/>
                  <w:b/>
                  <w:sz w:val="12"/>
                </w:rPr>
                <w:t>https://classroom.thenational.academy/lessons/fractions-of-quantities-1-6wuk6r</w:t>
              </w:r>
            </w:hyperlink>
          </w:p>
          <w:p w14:paraId="743572F0" w14:textId="0762DEE2" w:rsidR="003C1DDC" w:rsidRPr="008B6C0F" w:rsidRDefault="003C1DDC" w:rsidP="00F57CE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</w:rPr>
              <w:t>then Wednesday Maths 13.1.21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1874A16" w14:textId="77777777" w:rsidR="003C1DDC" w:rsidRPr="001D0D04" w:rsidRDefault="003C1DDC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C000"/>
            <w:vAlign w:val="center"/>
          </w:tcPr>
          <w:p w14:paraId="3FDAD2BA" w14:textId="77777777" w:rsidR="003C1DDC" w:rsidRDefault="003C1DDC" w:rsidP="0000283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5B083103" w14:textId="0241F7E2" w:rsidR="003C1DDC" w:rsidRPr="005D7FBF" w:rsidRDefault="003C1DDC" w:rsidP="005D7FB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Maiandra GD" w:hAnsi="Maiandra GD" w:cs="Segoe UI"/>
                <w:sz w:val="16"/>
                <w:szCs w:val="16"/>
              </w:rPr>
            </w:pPr>
            <w:r w:rsidRPr="005D7FBF">
              <w:rPr>
                <w:rStyle w:val="normaltextrun"/>
                <w:rFonts w:ascii="Maiandra GD" w:hAnsi="Maiandra GD" w:cs="Calibri"/>
                <w:sz w:val="16"/>
                <w:szCs w:val="16"/>
              </w:rPr>
              <w:t>Listen to Tom Palmer read an extract of his book ‘D-Day Dog’</w:t>
            </w:r>
          </w:p>
          <w:p w14:paraId="62183464" w14:textId="659D47D5" w:rsidR="003C1DDC" w:rsidRPr="005D7FBF" w:rsidRDefault="003C1DDC" w:rsidP="005D7FB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Maiandra GD" w:hAnsi="Maiandra GD" w:cs="Calibri"/>
                <w:sz w:val="16"/>
                <w:szCs w:val="16"/>
              </w:rPr>
              <w:t xml:space="preserve">(see Class </w:t>
            </w:r>
            <w:r>
              <w:rPr>
                <w:rFonts w:ascii="Maiandra GD" w:hAnsi="Maiandra GD"/>
                <w:sz w:val="16"/>
              </w:rPr>
              <w:t>pages for instructions and documents)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4E518A36" w14:textId="77777777" w:rsidR="003C1DDC" w:rsidRDefault="003C1DDC" w:rsidP="00E9687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F243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27DAF2E3" w14:textId="6FD4C0BE" w:rsidR="003C1DDC" w:rsidRPr="00CF2438" w:rsidRDefault="003C1DDC" w:rsidP="007768CE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 xml:space="preserve"> </w:t>
            </w:r>
            <w:r w:rsidRPr="003C1DDC">
              <w:rPr>
                <w:rFonts w:ascii="Maiandra GD" w:hAnsi="Maiandra GD"/>
                <w:sz w:val="16"/>
                <w:szCs w:val="20"/>
              </w:rPr>
              <w:t>Dracula’s Whitby on Class Notebook / Teams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144FA244" w14:textId="57D88108" w:rsidR="003C1DDC" w:rsidRPr="001D0D04" w:rsidRDefault="003C1DDC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01" w:type="dxa"/>
            <w:vMerge/>
            <w:shd w:val="clear" w:color="auto" w:fill="D9D9D9" w:themeFill="background1" w:themeFillShade="D9"/>
            <w:vAlign w:val="center"/>
          </w:tcPr>
          <w:p w14:paraId="4E10BF01" w14:textId="77777777" w:rsidR="003C1DDC" w:rsidRPr="001D0D04" w:rsidRDefault="003C1DDC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00B050"/>
            <w:vAlign w:val="center"/>
          </w:tcPr>
          <w:p w14:paraId="63985435" w14:textId="77777777" w:rsidR="003C1DDC" w:rsidRDefault="003C1DDC" w:rsidP="000633E0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  <w:p w14:paraId="3CD09BCF" w14:textId="65E37348" w:rsidR="003C1DDC" w:rsidRPr="00437E17" w:rsidRDefault="003C1DDC" w:rsidP="000633E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1417" w:type="dxa"/>
            <w:shd w:val="clear" w:color="auto" w:fill="FF99FF"/>
            <w:vAlign w:val="center"/>
          </w:tcPr>
          <w:p w14:paraId="3F65E837" w14:textId="77777777" w:rsidR="003C1DDC" w:rsidRDefault="003C1DDC" w:rsidP="000633E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Computing</w:t>
            </w:r>
          </w:p>
          <w:p w14:paraId="1BBD5B43" w14:textId="7A640EFF" w:rsidR="003C1DDC" w:rsidRPr="00477CE8" w:rsidRDefault="003C1DDC" w:rsidP="000633E0">
            <w:pPr>
              <w:jc w:val="center"/>
              <w:rPr>
                <w:rFonts w:ascii="Maiandra GD" w:hAnsi="Maiandra GD"/>
                <w:sz w:val="20"/>
                <w:szCs w:val="24"/>
              </w:rPr>
            </w:pPr>
            <w:r w:rsidRPr="00477CE8">
              <w:rPr>
                <w:rFonts w:ascii="Maiandra GD" w:hAnsi="Maiandra GD"/>
                <w:sz w:val="16"/>
                <w:szCs w:val="24"/>
              </w:rPr>
              <w:t>(see Class pages for the ppt and instructions)</w:t>
            </w:r>
          </w:p>
        </w:tc>
        <w:tc>
          <w:tcPr>
            <w:tcW w:w="1418" w:type="dxa"/>
            <w:gridSpan w:val="2"/>
            <w:shd w:val="clear" w:color="auto" w:fill="CC66FF"/>
            <w:vAlign w:val="center"/>
          </w:tcPr>
          <w:p w14:paraId="74C13736" w14:textId="77777777" w:rsidR="003C1DDC" w:rsidRDefault="003C1DDC" w:rsidP="000633E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3C1DDC">
              <w:rPr>
                <w:rFonts w:ascii="Maiandra GD" w:hAnsi="Maiandra GD"/>
                <w:b/>
                <w:sz w:val="24"/>
                <w:szCs w:val="24"/>
              </w:rPr>
              <w:t>Geography</w:t>
            </w:r>
          </w:p>
          <w:p w14:paraId="69AC247B" w14:textId="690E9CB9" w:rsidR="003C1DDC" w:rsidRPr="003C1DDC" w:rsidRDefault="003C1DDC" w:rsidP="000633E0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sz w:val="16"/>
                <w:szCs w:val="24"/>
              </w:rPr>
              <w:t>Arches, Stacks and Stumps</w:t>
            </w:r>
          </w:p>
        </w:tc>
        <w:tc>
          <w:tcPr>
            <w:tcW w:w="1299" w:type="dxa"/>
            <w:shd w:val="clear" w:color="auto" w:fill="002060"/>
            <w:vAlign w:val="center"/>
          </w:tcPr>
          <w:p w14:paraId="42A2BDB0" w14:textId="6B45A3DC" w:rsidR="003C1DDC" w:rsidRDefault="003C1DDC" w:rsidP="000633E0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  <w:r w:rsidRPr="001028D7">
              <w:rPr>
                <w:rFonts w:ascii="Maiandra GD" w:hAnsi="Maiandra GD"/>
                <w:b/>
                <w:sz w:val="18"/>
                <w:szCs w:val="24"/>
              </w:rPr>
              <w:t>Class Assembly</w:t>
            </w:r>
          </w:p>
          <w:p w14:paraId="0E2D5551" w14:textId="06FB10F5" w:rsidR="003C1DDC" w:rsidRPr="005053E2" w:rsidRDefault="003C1DDC" w:rsidP="000633E0">
            <w:pPr>
              <w:jc w:val="center"/>
              <w:rPr>
                <w:rFonts w:ascii="Maiandra GD" w:hAnsi="Maiandra GD"/>
                <w:sz w:val="18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C2EADB5" w14:textId="77777777" w:rsidR="003C1DDC" w:rsidRPr="001D0D04" w:rsidRDefault="003C1DDC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7104A0" w14:paraId="084ED5C5" w14:textId="77777777" w:rsidTr="003C1DDC">
        <w:trPr>
          <w:cantSplit/>
          <w:trHeight w:val="1833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77393B43" w14:textId="592C708F" w:rsidR="007104A0" w:rsidRPr="00E75BA2" w:rsidRDefault="007104A0" w:rsidP="000633E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52E6960C" w14:textId="1BC53136" w:rsidR="007104A0" w:rsidRPr="00D20E9A" w:rsidRDefault="007104A0" w:rsidP="00A1554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4B083" w:themeFill="accent2" w:themeFillTint="99"/>
            <w:vAlign w:val="center"/>
          </w:tcPr>
          <w:p w14:paraId="3DF0CD09" w14:textId="2664B97F" w:rsidR="007104A0" w:rsidRPr="00D20E9A" w:rsidRDefault="007104A0" w:rsidP="00A1554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>
              <w:rPr>
                <w:rFonts w:ascii="Maiandra GD" w:hAnsi="Maiandra GD"/>
                <w:b/>
                <w:sz w:val="24"/>
                <w:szCs w:val="20"/>
              </w:rPr>
              <w:t>Y6 SPaG THURS 14.1.21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22DD0F17" w14:textId="77777777" w:rsidR="007104A0" w:rsidRPr="008B6C0F" w:rsidRDefault="007104A0" w:rsidP="0092162F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161D5367" w14:textId="51CE6D96" w:rsidR="007104A0" w:rsidRPr="000F29A2" w:rsidRDefault="007104A0" w:rsidP="00F57CEB">
            <w:pPr>
              <w:jc w:val="center"/>
              <w:rPr>
                <w:rFonts w:ascii="Maiandra GD" w:hAnsi="Maiandra GD"/>
                <w:b/>
              </w:rPr>
            </w:pPr>
            <w:hyperlink r:id="rId12" w:history="1">
              <w:r w:rsidRPr="000F29A2">
                <w:rPr>
                  <w:rStyle w:val="Hyperlink"/>
                  <w:rFonts w:ascii="Maiandra GD" w:hAnsi="Maiandra GD"/>
                  <w:b/>
                  <w:sz w:val="12"/>
                </w:rPr>
                <w:t>https://classroom.thenational.academy/lessons/fractions-of-quantities-part-2-cmt36t</w:t>
              </w:r>
            </w:hyperlink>
          </w:p>
          <w:p w14:paraId="6B738778" w14:textId="3FAE2063" w:rsidR="007104A0" w:rsidRPr="008B6C0F" w:rsidRDefault="007104A0" w:rsidP="00F57CE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</w:rPr>
              <w:t>then Thursday Maths 14.1.21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A2100CD" w14:textId="77777777" w:rsidR="007104A0" w:rsidRPr="001D0D04" w:rsidRDefault="007104A0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C000"/>
            <w:vAlign w:val="center"/>
          </w:tcPr>
          <w:p w14:paraId="29FB961F" w14:textId="77777777" w:rsidR="007104A0" w:rsidRDefault="007104A0" w:rsidP="0000283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7645C54F" w14:textId="77777777" w:rsidR="003C1DDC" w:rsidRDefault="003C1DDC" w:rsidP="00150690">
            <w:pPr>
              <w:jc w:val="center"/>
              <w:rPr>
                <w:rFonts w:ascii="Maiandra GD" w:hAnsi="Maiandra GD"/>
                <w:sz w:val="16"/>
                <w:szCs w:val="24"/>
              </w:rPr>
            </w:pPr>
            <w:r w:rsidRPr="003C1DDC">
              <w:rPr>
                <w:rFonts w:ascii="Maiandra GD" w:hAnsi="Maiandra GD"/>
                <w:sz w:val="16"/>
                <w:szCs w:val="24"/>
              </w:rPr>
              <w:t xml:space="preserve">Read your own book for 30 minutes.  Then play </w:t>
            </w:r>
            <w:r>
              <w:rPr>
                <w:rFonts w:ascii="Maiandra GD" w:hAnsi="Maiandra GD"/>
                <w:sz w:val="16"/>
                <w:szCs w:val="24"/>
              </w:rPr>
              <w:t>‘</w:t>
            </w:r>
            <w:r w:rsidRPr="003C1DDC">
              <w:rPr>
                <w:rFonts w:ascii="Maiandra GD" w:hAnsi="Maiandra GD"/>
                <w:sz w:val="16"/>
                <w:szCs w:val="24"/>
              </w:rPr>
              <w:t>fastest finger first!</w:t>
            </w:r>
            <w:r>
              <w:rPr>
                <w:rFonts w:ascii="Maiandra GD" w:hAnsi="Maiandra GD"/>
                <w:sz w:val="16"/>
                <w:szCs w:val="24"/>
              </w:rPr>
              <w:t xml:space="preserve">’ </w:t>
            </w:r>
          </w:p>
          <w:p w14:paraId="03FD47AB" w14:textId="783DCF47" w:rsidR="007104A0" w:rsidRPr="003C1DDC" w:rsidRDefault="003C1DDC" w:rsidP="00150690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Style w:val="normaltextrun"/>
                <w:rFonts w:ascii="Maiandra GD" w:hAnsi="Maiandra GD" w:cs="Calibri"/>
                <w:sz w:val="16"/>
                <w:szCs w:val="16"/>
              </w:rPr>
              <w:t xml:space="preserve">(see Class </w:t>
            </w:r>
            <w:r>
              <w:rPr>
                <w:rFonts w:ascii="Maiandra GD" w:hAnsi="Maiandra GD"/>
                <w:sz w:val="16"/>
                <w:szCs w:val="24"/>
              </w:rPr>
              <w:t>pages for instructions</w:t>
            </w:r>
            <w:r>
              <w:rPr>
                <w:rFonts w:ascii="Maiandra GD" w:hAnsi="Maiandra GD"/>
                <w:sz w:val="16"/>
                <w:szCs w:val="24"/>
              </w:rPr>
              <w:t>)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12BC0FDD" w14:textId="77777777" w:rsidR="007104A0" w:rsidRDefault="007104A0" w:rsidP="0026744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101B1CD6" w14:textId="53B93A32" w:rsidR="003C1DDC" w:rsidRPr="00D15B7D" w:rsidRDefault="003C1DDC" w:rsidP="0026744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3C1DDC">
              <w:rPr>
                <w:rFonts w:ascii="Maiandra GD" w:hAnsi="Maiandra GD"/>
                <w:sz w:val="16"/>
                <w:szCs w:val="20"/>
              </w:rPr>
              <w:t>Dracula’s Whitby on Class Notebook / Teams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52F152F" w14:textId="3781F830" w:rsidR="007104A0" w:rsidRPr="001D0D04" w:rsidRDefault="007104A0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01" w:type="dxa"/>
            <w:vMerge/>
            <w:shd w:val="clear" w:color="auto" w:fill="D9D9D9" w:themeFill="background1" w:themeFillShade="D9"/>
            <w:vAlign w:val="center"/>
          </w:tcPr>
          <w:p w14:paraId="3A4C8DA2" w14:textId="77777777" w:rsidR="007104A0" w:rsidRPr="001D0D04" w:rsidRDefault="007104A0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00B050"/>
            <w:vAlign w:val="center"/>
          </w:tcPr>
          <w:p w14:paraId="7430E083" w14:textId="77777777" w:rsidR="007104A0" w:rsidRDefault="007104A0" w:rsidP="000633E0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  <w:p w14:paraId="25E2465C" w14:textId="12220A30" w:rsidR="007104A0" w:rsidRPr="00E70FD7" w:rsidRDefault="007104A0" w:rsidP="000633E0">
            <w:pPr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2835" w:type="dxa"/>
            <w:gridSpan w:val="3"/>
            <w:shd w:val="clear" w:color="auto" w:fill="FF99FF"/>
            <w:vAlign w:val="center"/>
          </w:tcPr>
          <w:p w14:paraId="42CCCE08" w14:textId="77777777" w:rsidR="007104A0" w:rsidRDefault="007104A0" w:rsidP="000633E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Computing</w:t>
            </w:r>
          </w:p>
          <w:p w14:paraId="768CCA9D" w14:textId="4608D15D" w:rsidR="007104A0" w:rsidRDefault="007104A0" w:rsidP="000633E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77CE8">
              <w:rPr>
                <w:rFonts w:ascii="Maiandra GD" w:hAnsi="Maiandra GD"/>
                <w:sz w:val="16"/>
                <w:szCs w:val="24"/>
              </w:rPr>
              <w:t>(see Class pages for the ppt and instructions)</w:t>
            </w:r>
          </w:p>
        </w:tc>
        <w:tc>
          <w:tcPr>
            <w:tcW w:w="1299" w:type="dxa"/>
            <w:shd w:val="clear" w:color="auto" w:fill="002060"/>
            <w:vAlign w:val="center"/>
          </w:tcPr>
          <w:p w14:paraId="173CF82E" w14:textId="77777777" w:rsidR="007104A0" w:rsidRDefault="007104A0" w:rsidP="00540B66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  <w:r w:rsidRPr="001028D7">
              <w:rPr>
                <w:rFonts w:ascii="Maiandra GD" w:hAnsi="Maiandra GD"/>
                <w:b/>
                <w:sz w:val="18"/>
                <w:szCs w:val="24"/>
              </w:rPr>
              <w:t>Assembly</w:t>
            </w:r>
          </w:p>
          <w:p w14:paraId="4FA56FD1" w14:textId="1E141097" w:rsidR="007104A0" w:rsidRPr="005053E2" w:rsidRDefault="007104A0" w:rsidP="00540B66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18BF91F3" w14:textId="77777777" w:rsidR="007104A0" w:rsidRPr="001D0D04" w:rsidRDefault="007104A0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7104A0" w14:paraId="73EF48DD" w14:textId="77777777" w:rsidTr="007104A0">
        <w:trPr>
          <w:cantSplit/>
          <w:trHeight w:val="169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536BACC6" w14:textId="77777777" w:rsidR="0023415E" w:rsidRPr="00E75BA2" w:rsidRDefault="0023415E" w:rsidP="00441424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1568" w:type="dxa"/>
            <w:gridSpan w:val="2"/>
            <w:shd w:val="clear" w:color="auto" w:fill="002060"/>
            <w:vAlign w:val="center"/>
          </w:tcPr>
          <w:p w14:paraId="599D55AC" w14:textId="77777777" w:rsidR="005053E2" w:rsidRDefault="005053E2" w:rsidP="00F57CE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Collective Worship</w:t>
            </w:r>
          </w:p>
          <w:p w14:paraId="2CD7F8C9" w14:textId="373497C1" w:rsidR="0023415E" w:rsidRPr="005053E2" w:rsidRDefault="005053E2" w:rsidP="005053E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053E2">
              <w:rPr>
                <w:rFonts w:ascii="Maiandra GD" w:hAnsi="Maiandra GD"/>
                <w:sz w:val="16"/>
                <w:szCs w:val="20"/>
              </w:rPr>
              <w:t>(see Class pages)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7E0FE037" w14:textId="77777777" w:rsidR="0023415E" w:rsidRPr="008B6C0F" w:rsidRDefault="0023415E" w:rsidP="0044142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5ABD8AFA" w14:textId="040BA3EF" w:rsidR="007768CE" w:rsidRPr="000F29A2" w:rsidRDefault="000F29A2" w:rsidP="00F57CEB">
            <w:pPr>
              <w:jc w:val="center"/>
              <w:rPr>
                <w:rFonts w:ascii="Maiandra GD" w:hAnsi="Maiandra GD"/>
                <w:b/>
                <w:sz w:val="12"/>
              </w:rPr>
            </w:pPr>
            <w:hyperlink r:id="rId13" w:history="1">
              <w:r w:rsidRPr="000F29A2">
                <w:rPr>
                  <w:rStyle w:val="Hyperlink"/>
                  <w:rFonts w:ascii="Maiandra GD" w:hAnsi="Maiandra GD"/>
                  <w:b/>
                  <w:sz w:val="12"/>
                </w:rPr>
                <w:t>https://vimeo.com/487196408</w:t>
              </w:r>
            </w:hyperlink>
          </w:p>
          <w:p w14:paraId="7C1C1415" w14:textId="6A91141D" w:rsidR="0023415E" w:rsidRPr="008B6C0F" w:rsidRDefault="00AF0624" w:rsidP="00F57CE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</w:rPr>
              <w:t>t</w:t>
            </w:r>
            <w:r w:rsidR="0023415E">
              <w:rPr>
                <w:rFonts w:ascii="Maiandra GD" w:hAnsi="Maiandra GD"/>
                <w:b/>
              </w:rPr>
              <w:t xml:space="preserve">hen Friday Maths </w:t>
            </w:r>
            <w:r w:rsidR="00F57CEB">
              <w:rPr>
                <w:rFonts w:ascii="Maiandra GD" w:hAnsi="Maiandra GD"/>
                <w:b/>
              </w:rPr>
              <w:t>15</w:t>
            </w:r>
            <w:r w:rsidR="0023415E">
              <w:rPr>
                <w:rFonts w:ascii="Maiandra GD" w:hAnsi="Maiandra GD"/>
                <w:b/>
              </w:rPr>
              <w:t>.1.21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5C3B56CC" w14:textId="77777777" w:rsidR="0023415E" w:rsidRPr="001D0D04" w:rsidRDefault="0023415E" w:rsidP="0044142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C000"/>
            <w:vAlign w:val="center"/>
          </w:tcPr>
          <w:p w14:paraId="55DE5FD6" w14:textId="77777777" w:rsidR="00002833" w:rsidRDefault="00002833" w:rsidP="0000283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0D0B1AC9" w14:textId="77777777" w:rsidR="007104A0" w:rsidRDefault="004433DE" w:rsidP="00150690">
            <w:pPr>
              <w:jc w:val="center"/>
              <w:rPr>
                <w:rFonts w:ascii="Maiandra GD" w:hAnsi="Maiandra GD"/>
                <w:sz w:val="16"/>
                <w:szCs w:val="24"/>
              </w:rPr>
            </w:pPr>
            <w:r w:rsidRPr="004433DE">
              <w:rPr>
                <w:rFonts w:ascii="Maiandra GD" w:hAnsi="Maiandra GD"/>
                <w:sz w:val="16"/>
                <w:szCs w:val="24"/>
              </w:rPr>
              <w:t xml:space="preserve">Mark </w:t>
            </w:r>
            <w:r>
              <w:rPr>
                <w:rFonts w:ascii="Maiandra GD" w:hAnsi="Maiandra GD"/>
                <w:sz w:val="16"/>
                <w:szCs w:val="24"/>
              </w:rPr>
              <w:t xml:space="preserve">your comprehension task from last Monday.  </w:t>
            </w:r>
          </w:p>
          <w:p w14:paraId="63FF84F0" w14:textId="77777777" w:rsidR="007104A0" w:rsidRDefault="007104A0" w:rsidP="00150690">
            <w:pPr>
              <w:jc w:val="center"/>
              <w:rPr>
                <w:rFonts w:ascii="Maiandra GD" w:hAnsi="Maiandra GD"/>
                <w:sz w:val="16"/>
                <w:szCs w:val="24"/>
              </w:rPr>
            </w:pPr>
            <w:r>
              <w:rPr>
                <w:rStyle w:val="normaltextrun"/>
                <w:rFonts w:ascii="Maiandra GD" w:hAnsi="Maiandra GD" w:cs="Calibri"/>
                <w:sz w:val="16"/>
                <w:szCs w:val="16"/>
              </w:rPr>
              <w:t xml:space="preserve">(see Class </w:t>
            </w:r>
            <w:r>
              <w:rPr>
                <w:rFonts w:ascii="Maiandra GD" w:hAnsi="Maiandra GD"/>
                <w:sz w:val="16"/>
                <w:szCs w:val="24"/>
              </w:rPr>
              <w:t>pages for instructions and documents)</w:t>
            </w:r>
          </w:p>
          <w:p w14:paraId="4D14F7BD" w14:textId="2C44BC7B" w:rsidR="0023415E" w:rsidRPr="004433DE" w:rsidRDefault="004433DE" w:rsidP="00150690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16"/>
                <w:szCs w:val="24"/>
              </w:rPr>
              <w:t>How did you do?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4AC48D6F" w14:textId="77777777" w:rsidR="00CD303F" w:rsidRDefault="0027694D" w:rsidP="00486629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0D366A6B" w14:textId="556EACF8" w:rsidR="0023415E" w:rsidRPr="00D15B7D" w:rsidRDefault="003C1DDC" w:rsidP="002A2EC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C1DDC">
              <w:rPr>
                <w:rFonts w:ascii="Maiandra GD" w:hAnsi="Maiandra GD"/>
                <w:sz w:val="16"/>
                <w:szCs w:val="20"/>
              </w:rPr>
              <w:t>Dracula’s Whitby on Class Notebook / Teams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260C9859" w14:textId="52652482" w:rsidR="0023415E" w:rsidRPr="001D0D04" w:rsidRDefault="0023415E" w:rsidP="0044142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01" w:type="dxa"/>
            <w:vMerge/>
            <w:shd w:val="clear" w:color="auto" w:fill="D9D9D9" w:themeFill="background1" w:themeFillShade="D9"/>
            <w:vAlign w:val="center"/>
          </w:tcPr>
          <w:p w14:paraId="4C3D5810" w14:textId="77777777" w:rsidR="0023415E" w:rsidRPr="001D0D04" w:rsidRDefault="0023415E" w:rsidP="0044142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334" w:type="dxa"/>
            <w:gridSpan w:val="5"/>
            <w:shd w:val="clear" w:color="auto" w:fill="A6A6A6" w:themeFill="background1" w:themeFillShade="A6"/>
            <w:vAlign w:val="center"/>
          </w:tcPr>
          <w:p w14:paraId="59E6A134" w14:textId="77777777" w:rsidR="0023415E" w:rsidRDefault="0023415E" w:rsidP="0023415E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Games</w:t>
            </w:r>
          </w:p>
          <w:p w14:paraId="68682D76" w14:textId="1E93B3F4" w:rsidR="00477CE8" w:rsidRPr="00477CE8" w:rsidRDefault="00477CE8" w:rsidP="0023415E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477CE8">
              <w:rPr>
                <w:rFonts w:ascii="Maiandra GD" w:hAnsi="Maiandra GD"/>
                <w:sz w:val="16"/>
                <w:szCs w:val="20"/>
              </w:rPr>
              <w:t>Berkshire Virtual School Games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FA4E4ED" w14:textId="77777777" w:rsidR="0023415E" w:rsidRPr="001D0D04" w:rsidRDefault="0023415E" w:rsidP="0044142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DCB2E5C" w14:textId="77777777" w:rsidR="00440C86" w:rsidRDefault="00440C86"/>
    <w:sectPr w:rsidR="00440C86" w:rsidSect="00A15543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8271A"/>
    <w:multiLevelType w:val="hybridMultilevel"/>
    <w:tmpl w:val="4658EF06"/>
    <w:lvl w:ilvl="0" w:tplc="ACDE3D40">
      <w:start w:val="2"/>
      <w:numFmt w:val="bullet"/>
      <w:lvlText w:val="-"/>
      <w:lvlJc w:val="left"/>
      <w:pPr>
        <w:ind w:left="4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02833"/>
    <w:rsid w:val="00024815"/>
    <w:rsid w:val="00031644"/>
    <w:rsid w:val="00046BD3"/>
    <w:rsid w:val="000633E0"/>
    <w:rsid w:val="000768D2"/>
    <w:rsid w:val="000F29A2"/>
    <w:rsid w:val="001028D7"/>
    <w:rsid w:val="00113DAA"/>
    <w:rsid w:val="00150690"/>
    <w:rsid w:val="001A4378"/>
    <w:rsid w:val="001C35BE"/>
    <w:rsid w:val="001D0D04"/>
    <w:rsid w:val="002214AA"/>
    <w:rsid w:val="0022546E"/>
    <w:rsid w:val="00231DBC"/>
    <w:rsid w:val="0023415E"/>
    <w:rsid w:val="00263BCF"/>
    <w:rsid w:val="00265592"/>
    <w:rsid w:val="00267444"/>
    <w:rsid w:val="0027694D"/>
    <w:rsid w:val="002A2ECD"/>
    <w:rsid w:val="002A4386"/>
    <w:rsid w:val="002B6A7D"/>
    <w:rsid w:val="002C74A3"/>
    <w:rsid w:val="00342B1E"/>
    <w:rsid w:val="00350053"/>
    <w:rsid w:val="00380C99"/>
    <w:rsid w:val="003C1DDC"/>
    <w:rsid w:val="004014FB"/>
    <w:rsid w:val="00404A78"/>
    <w:rsid w:val="00424AA0"/>
    <w:rsid w:val="00431BD6"/>
    <w:rsid w:val="00437E17"/>
    <w:rsid w:val="00440C86"/>
    <w:rsid w:val="00441424"/>
    <w:rsid w:val="004433DE"/>
    <w:rsid w:val="00453DB5"/>
    <w:rsid w:val="00477CE8"/>
    <w:rsid w:val="00482102"/>
    <w:rsid w:val="00485E32"/>
    <w:rsid w:val="00486629"/>
    <w:rsid w:val="004C5FEE"/>
    <w:rsid w:val="004C7472"/>
    <w:rsid w:val="004D5B08"/>
    <w:rsid w:val="004D731C"/>
    <w:rsid w:val="004E42A9"/>
    <w:rsid w:val="005053E2"/>
    <w:rsid w:val="00540B66"/>
    <w:rsid w:val="00543DFF"/>
    <w:rsid w:val="00544A22"/>
    <w:rsid w:val="00544E40"/>
    <w:rsid w:val="00557A36"/>
    <w:rsid w:val="00581852"/>
    <w:rsid w:val="005D7FBF"/>
    <w:rsid w:val="005F1ED4"/>
    <w:rsid w:val="0062074F"/>
    <w:rsid w:val="00621DC1"/>
    <w:rsid w:val="00627897"/>
    <w:rsid w:val="00631328"/>
    <w:rsid w:val="006327F8"/>
    <w:rsid w:val="0063411F"/>
    <w:rsid w:val="00667970"/>
    <w:rsid w:val="00667A97"/>
    <w:rsid w:val="006745AD"/>
    <w:rsid w:val="00677F43"/>
    <w:rsid w:val="006808C6"/>
    <w:rsid w:val="00687956"/>
    <w:rsid w:val="00691C35"/>
    <w:rsid w:val="006A0A0C"/>
    <w:rsid w:val="006D1D3C"/>
    <w:rsid w:val="00701F26"/>
    <w:rsid w:val="00704C77"/>
    <w:rsid w:val="007104A0"/>
    <w:rsid w:val="0075285E"/>
    <w:rsid w:val="007768CE"/>
    <w:rsid w:val="007A7599"/>
    <w:rsid w:val="007C08C1"/>
    <w:rsid w:val="00813E40"/>
    <w:rsid w:val="00817FB3"/>
    <w:rsid w:val="00833252"/>
    <w:rsid w:val="00837AA2"/>
    <w:rsid w:val="00864988"/>
    <w:rsid w:val="008950E2"/>
    <w:rsid w:val="008B6C0F"/>
    <w:rsid w:val="008C1E14"/>
    <w:rsid w:val="008E06F5"/>
    <w:rsid w:val="00903EE9"/>
    <w:rsid w:val="0092162F"/>
    <w:rsid w:val="00975296"/>
    <w:rsid w:val="009B2783"/>
    <w:rsid w:val="009B6B59"/>
    <w:rsid w:val="009D0019"/>
    <w:rsid w:val="00A120A2"/>
    <w:rsid w:val="00A15543"/>
    <w:rsid w:val="00A22A4E"/>
    <w:rsid w:val="00A34C65"/>
    <w:rsid w:val="00A46CC5"/>
    <w:rsid w:val="00A96F52"/>
    <w:rsid w:val="00AB79A2"/>
    <w:rsid w:val="00AD1EB1"/>
    <w:rsid w:val="00AE3ED2"/>
    <w:rsid w:val="00AF0624"/>
    <w:rsid w:val="00B220E3"/>
    <w:rsid w:val="00B45E34"/>
    <w:rsid w:val="00B66EC3"/>
    <w:rsid w:val="00B70C4D"/>
    <w:rsid w:val="00B822EB"/>
    <w:rsid w:val="00B95114"/>
    <w:rsid w:val="00BA75B9"/>
    <w:rsid w:val="00BA7F5A"/>
    <w:rsid w:val="00BD412D"/>
    <w:rsid w:val="00C16D2B"/>
    <w:rsid w:val="00C46FB5"/>
    <w:rsid w:val="00C61B5A"/>
    <w:rsid w:val="00C914A4"/>
    <w:rsid w:val="00CA5847"/>
    <w:rsid w:val="00CB189E"/>
    <w:rsid w:val="00CC25D3"/>
    <w:rsid w:val="00CC69D3"/>
    <w:rsid w:val="00CD303F"/>
    <w:rsid w:val="00CF2438"/>
    <w:rsid w:val="00D15B7D"/>
    <w:rsid w:val="00D20E9A"/>
    <w:rsid w:val="00D5116A"/>
    <w:rsid w:val="00D63B1C"/>
    <w:rsid w:val="00D73F6F"/>
    <w:rsid w:val="00D758F2"/>
    <w:rsid w:val="00DB5D66"/>
    <w:rsid w:val="00DC054D"/>
    <w:rsid w:val="00DD2955"/>
    <w:rsid w:val="00DF0585"/>
    <w:rsid w:val="00E156E8"/>
    <w:rsid w:val="00E40F03"/>
    <w:rsid w:val="00E42C28"/>
    <w:rsid w:val="00E44285"/>
    <w:rsid w:val="00E70FD7"/>
    <w:rsid w:val="00E75BA2"/>
    <w:rsid w:val="00E924A2"/>
    <w:rsid w:val="00E96874"/>
    <w:rsid w:val="00EF314B"/>
    <w:rsid w:val="00EF38AB"/>
    <w:rsid w:val="00F14FFA"/>
    <w:rsid w:val="00F20595"/>
    <w:rsid w:val="00F324D0"/>
    <w:rsid w:val="00F57CEB"/>
    <w:rsid w:val="00F64E1B"/>
    <w:rsid w:val="00F965D6"/>
    <w:rsid w:val="00FB47D4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3B56D"/>
  <w15:chartTrackingRefBased/>
  <w15:docId w15:val="{04868E83-4AFF-431E-ADE0-F22BE5FF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4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E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3D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1424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627897"/>
  </w:style>
  <w:style w:type="paragraph" w:customStyle="1" w:styleId="paragraph">
    <w:name w:val="paragraph"/>
    <w:basedOn w:val="Normal"/>
    <w:rsid w:val="005D7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D7F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1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0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vimeo.com/48719640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lassroom.thenational.academy/lessons/fractions-of-quantities-part-2-cmt36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lassroom.thenational.academy/lessons/fractions-of-quantities-1-6wuk6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lessons/finding-non-unit-fractions-of-quantities-c5jp4d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classroom.thenational.academy/lessons/to-find-unit-fractions-of-a-given-quantity-61k34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56c4d19-fe6f-4d78-8737-409e538888ad">
      <UserInfo>
        <DisplayName>Sophie Everett</DisplayName>
        <AccountId>263</AccountId>
        <AccountType/>
      </UserInfo>
    </SharedWithUsers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E68088EC-D1FA-4241-8511-59A3BBB68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69421F-F750-4DD7-A4EE-163F8D0CBE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8EA1D-CD82-41D6-95E8-BDE04916480C}">
  <ds:schemaRefs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1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4</cp:revision>
  <cp:lastPrinted>2020-11-27T17:02:00Z</cp:lastPrinted>
  <dcterms:created xsi:type="dcterms:W3CDTF">2021-01-07T14:23:00Z</dcterms:created>
  <dcterms:modified xsi:type="dcterms:W3CDTF">2021-01-10T13:34:00Z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