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D3C" w:rsidRDefault="00DE5D4F" w:rsidP="00DE5D4F">
      <w:pPr>
        <w:jc w:val="center"/>
        <w:rPr>
          <w:rFonts w:ascii="Georgia" w:hAnsi="Georgia"/>
          <w:sz w:val="48"/>
          <w:szCs w:val="48"/>
          <w:u w:val="single"/>
        </w:rPr>
      </w:pPr>
      <w:r w:rsidRPr="00DE5D4F">
        <w:rPr>
          <w:rFonts w:ascii="Georgia" w:hAnsi="Georgia"/>
          <w:sz w:val="48"/>
          <w:szCs w:val="48"/>
          <w:u w:val="single"/>
        </w:rPr>
        <w:t>Spellings</w:t>
      </w:r>
    </w:p>
    <w:p w:rsidR="00DE5D4F" w:rsidRPr="00DE5D4F" w:rsidRDefault="00DE5D4F" w:rsidP="00DE5D4F">
      <w:pPr>
        <w:pStyle w:val="ListParagraph"/>
        <w:numPr>
          <w:ilvl w:val="0"/>
          <w:numId w:val="1"/>
        </w:numPr>
        <w:rPr>
          <w:rFonts w:ascii="Georgia" w:hAnsi="Georgia"/>
          <w:sz w:val="44"/>
          <w:szCs w:val="44"/>
        </w:rPr>
      </w:pPr>
      <w:r w:rsidRPr="00DE5D4F">
        <w:rPr>
          <w:rFonts w:ascii="Georgia" w:hAnsi="Georgia"/>
          <w:sz w:val="44"/>
          <w:szCs w:val="44"/>
        </w:rPr>
        <w:t>Nation</w:t>
      </w:r>
    </w:p>
    <w:p w:rsidR="00DE5D4F" w:rsidRPr="00DE5D4F" w:rsidRDefault="00DE5D4F" w:rsidP="00DE5D4F">
      <w:pPr>
        <w:pStyle w:val="ListParagraph"/>
        <w:numPr>
          <w:ilvl w:val="0"/>
          <w:numId w:val="1"/>
        </w:numPr>
        <w:rPr>
          <w:rFonts w:ascii="Georgia" w:hAnsi="Georgia"/>
          <w:sz w:val="44"/>
          <w:szCs w:val="44"/>
          <w:u w:val="single"/>
        </w:rPr>
      </w:pPr>
      <w:r>
        <w:rPr>
          <w:rFonts w:ascii="Georgia" w:hAnsi="Georgia"/>
          <w:sz w:val="44"/>
          <w:szCs w:val="44"/>
        </w:rPr>
        <w:t>Station</w:t>
      </w:r>
    </w:p>
    <w:p w:rsidR="00DE5D4F" w:rsidRPr="00DE5D4F" w:rsidRDefault="00DE5D4F" w:rsidP="00DE5D4F">
      <w:pPr>
        <w:pStyle w:val="ListParagraph"/>
        <w:numPr>
          <w:ilvl w:val="0"/>
          <w:numId w:val="1"/>
        </w:numPr>
        <w:rPr>
          <w:rFonts w:ascii="Georgia" w:hAnsi="Georgia"/>
          <w:sz w:val="44"/>
          <w:szCs w:val="44"/>
          <w:u w:val="single"/>
        </w:rPr>
      </w:pPr>
      <w:r>
        <w:rPr>
          <w:rFonts w:ascii="Georgia" w:hAnsi="Georgia"/>
          <w:sz w:val="44"/>
          <w:szCs w:val="44"/>
        </w:rPr>
        <w:t>Fiction</w:t>
      </w:r>
    </w:p>
    <w:p w:rsidR="00DE5D4F" w:rsidRPr="00DE5D4F" w:rsidRDefault="00DE5D4F" w:rsidP="00DE5D4F">
      <w:pPr>
        <w:pStyle w:val="ListParagraph"/>
        <w:numPr>
          <w:ilvl w:val="0"/>
          <w:numId w:val="1"/>
        </w:numPr>
        <w:rPr>
          <w:rFonts w:ascii="Georgia" w:hAnsi="Georgia"/>
          <w:sz w:val="44"/>
          <w:szCs w:val="44"/>
          <w:u w:val="single"/>
        </w:rPr>
      </w:pPr>
      <w:r>
        <w:rPr>
          <w:rFonts w:ascii="Georgia" w:hAnsi="Georgia"/>
          <w:sz w:val="44"/>
          <w:szCs w:val="44"/>
        </w:rPr>
        <w:t>Action</w:t>
      </w:r>
    </w:p>
    <w:p w:rsidR="00DE5D4F" w:rsidRPr="00DE5D4F" w:rsidRDefault="00DE5D4F" w:rsidP="00DE5D4F">
      <w:pPr>
        <w:pStyle w:val="ListParagraph"/>
        <w:numPr>
          <w:ilvl w:val="0"/>
          <w:numId w:val="1"/>
        </w:numPr>
        <w:rPr>
          <w:rFonts w:ascii="Georgia" w:hAnsi="Georgia"/>
          <w:sz w:val="44"/>
          <w:szCs w:val="44"/>
          <w:u w:val="single"/>
        </w:rPr>
      </w:pPr>
      <w:r>
        <w:rPr>
          <w:rFonts w:ascii="Georgia" w:hAnsi="Georgia"/>
          <w:sz w:val="44"/>
          <w:szCs w:val="44"/>
        </w:rPr>
        <w:t>Operation</w:t>
      </w:r>
    </w:p>
    <w:p w:rsidR="00DE5D4F" w:rsidRPr="00DE5D4F" w:rsidRDefault="00DE5D4F" w:rsidP="00DE5D4F">
      <w:pPr>
        <w:pStyle w:val="ListParagraph"/>
        <w:numPr>
          <w:ilvl w:val="0"/>
          <w:numId w:val="1"/>
        </w:numPr>
        <w:rPr>
          <w:rFonts w:ascii="Georgia" w:hAnsi="Georgia"/>
          <w:sz w:val="44"/>
          <w:szCs w:val="44"/>
          <w:u w:val="single"/>
        </w:rPr>
      </w:pPr>
      <w:r>
        <w:rPr>
          <w:rFonts w:ascii="Georgia" w:hAnsi="Georgia"/>
          <w:sz w:val="44"/>
          <w:szCs w:val="44"/>
        </w:rPr>
        <w:t>Option</w:t>
      </w:r>
    </w:p>
    <w:p w:rsidR="00DE5D4F" w:rsidRPr="00DE5D4F" w:rsidRDefault="00DE5D4F" w:rsidP="00DE5D4F">
      <w:pPr>
        <w:pStyle w:val="ListParagraph"/>
        <w:numPr>
          <w:ilvl w:val="0"/>
          <w:numId w:val="1"/>
        </w:numPr>
        <w:rPr>
          <w:rFonts w:ascii="Georgia" w:hAnsi="Georgia"/>
          <w:sz w:val="44"/>
          <w:szCs w:val="44"/>
          <w:u w:val="single"/>
        </w:rPr>
      </w:pPr>
      <w:r>
        <w:rPr>
          <w:rFonts w:ascii="Georgia" w:hAnsi="Georgia"/>
          <w:sz w:val="44"/>
          <w:szCs w:val="44"/>
        </w:rPr>
        <w:t>Lotion</w:t>
      </w:r>
    </w:p>
    <w:p w:rsidR="00DE5D4F" w:rsidRPr="00DE5D4F" w:rsidRDefault="00DE5D4F" w:rsidP="00DE5D4F">
      <w:pPr>
        <w:pStyle w:val="ListParagraph"/>
        <w:numPr>
          <w:ilvl w:val="0"/>
          <w:numId w:val="1"/>
        </w:numPr>
        <w:rPr>
          <w:rFonts w:ascii="Georgia" w:hAnsi="Georgia"/>
          <w:sz w:val="44"/>
          <w:szCs w:val="44"/>
          <w:u w:val="single"/>
        </w:rPr>
      </w:pPr>
      <w:r>
        <w:rPr>
          <w:rFonts w:ascii="Georgia" w:hAnsi="Georgia"/>
          <w:sz w:val="44"/>
          <w:szCs w:val="44"/>
        </w:rPr>
        <w:t>Attention</w:t>
      </w:r>
    </w:p>
    <w:p w:rsidR="00DE5D4F" w:rsidRPr="00DE5D4F" w:rsidRDefault="00DE5D4F" w:rsidP="00DE5D4F">
      <w:pPr>
        <w:pStyle w:val="ListParagraph"/>
        <w:numPr>
          <w:ilvl w:val="0"/>
          <w:numId w:val="1"/>
        </w:numPr>
        <w:rPr>
          <w:rFonts w:ascii="Georgia" w:hAnsi="Georgia"/>
          <w:sz w:val="44"/>
          <w:szCs w:val="44"/>
          <w:u w:val="single"/>
        </w:rPr>
      </w:pPr>
      <w:r>
        <w:rPr>
          <w:rFonts w:ascii="Georgia" w:hAnsi="Georgia"/>
          <w:sz w:val="44"/>
          <w:szCs w:val="44"/>
        </w:rPr>
        <w:t>Section</w:t>
      </w:r>
    </w:p>
    <w:p w:rsidR="00DE5D4F" w:rsidRPr="00DE5D4F" w:rsidRDefault="00DE5D4F" w:rsidP="00DE5D4F">
      <w:pPr>
        <w:pStyle w:val="ListParagraph"/>
        <w:numPr>
          <w:ilvl w:val="0"/>
          <w:numId w:val="1"/>
        </w:numPr>
        <w:rPr>
          <w:rFonts w:ascii="Georgia" w:hAnsi="Georgia"/>
          <w:sz w:val="44"/>
          <w:szCs w:val="44"/>
          <w:u w:val="single"/>
        </w:rPr>
      </w:pPr>
      <w:r>
        <w:rPr>
          <w:rFonts w:ascii="Georgia" w:hAnsi="Georgia"/>
          <w:sz w:val="44"/>
          <w:szCs w:val="44"/>
        </w:rPr>
        <w:t>Direction</w:t>
      </w:r>
      <w:bookmarkStart w:id="0" w:name="_GoBack"/>
      <w:bookmarkEnd w:id="0"/>
    </w:p>
    <w:sectPr w:rsidR="00DE5D4F" w:rsidRPr="00DE5D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204E9"/>
    <w:multiLevelType w:val="hybridMultilevel"/>
    <w:tmpl w:val="819E0FA6"/>
    <w:lvl w:ilvl="0" w:tplc="6D3E53E2">
      <w:start w:val="1"/>
      <w:numFmt w:val="decimal"/>
      <w:lvlText w:val="%1."/>
      <w:lvlJc w:val="left"/>
      <w:pPr>
        <w:ind w:left="1080" w:hanging="720"/>
      </w:pPr>
      <w:rPr>
        <w:rFonts w:hint="default"/>
        <w:sz w:val="4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D4F"/>
    <w:rsid w:val="00170D3C"/>
    <w:rsid w:val="00DE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D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1</cp:revision>
  <dcterms:created xsi:type="dcterms:W3CDTF">2021-02-22T09:53:00Z</dcterms:created>
  <dcterms:modified xsi:type="dcterms:W3CDTF">2021-02-22T09:56:00Z</dcterms:modified>
</cp:coreProperties>
</file>