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FC3682">
      <w:r>
        <w:t>Paddling &amp; Snorkelling:</w:t>
      </w:r>
      <w:bookmarkStart w:id="0" w:name="_GoBack"/>
      <w:bookmarkEnd w:id="0"/>
    </w:p>
    <w:p w:rsidR="00FC3682" w:rsidRDefault="00FC3682">
      <w:r>
        <w:rPr>
          <w:noProof/>
          <w:lang w:eastAsia="en-GB"/>
        </w:rPr>
        <w:drawing>
          <wp:inline distT="0" distB="0" distL="0" distR="0" wp14:anchorId="16AF43C9" wp14:editId="3E0B9C30">
            <wp:extent cx="5731510" cy="4226943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40396" cy="4233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36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682"/>
    <w:rsid w:val="007E59B8"/>
    <w:rsid w:val="00AC3E81"/>
    <w:rsid w:val="00E6045B"/>
    <w:rsid w:val="00FC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00876"/>
  <w15:chartTrackingRefBased/>
  <w15:docId w15:val="{08328E18-F497-4E2D-91C6-71C365BAD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2021-01-29T11:02:00Z</dcterms:created>
  <dcterms:modified xsi:type="dcterms:W3CDTF">2021-01-29T11:03:00Z</dcterms:modified>
</cp:coreProperties>
</file>