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73E" w:rsidRPr="00082E64" w:rsidRDefault="006E373E" w:rsidP="006E373E">
      <w:pPr>
        <w:rPr>
          <w:rFonts w:ascii="Maiandra GD" w:hAnsi="Maiandra GD"/>
          <w:sz w:val="32"/>
        </w:rPr>
      </w:pPr>
      <w:r w:rsidRPr="00082E64">
        <w:rPr>
          <w:rFonts w:ascii="Maiandra GD" w:hAnsi="Maiandra GD" w:cs="Calibri"/>
          <w:b/>
          <w:color w:val="FF0000"/>
          <w:sz w:val="28"/>
        </w:rPr>
        <w:t xml:space="preserve">Red Pen: </w:t>
      </w:r>
      <w:r w:rsidRPr="00082E64">
        <w:rPr>
          <w:rFonts w:ascii="Maiandra GD" w:hAnsi="Maiandra GD" w:cs="Calibri"/>
          <w:color w:val="FF0000"/>
          <w:sz w:val="28"/>
        </w:rPr>
        <w:t xml:space="preserve">Why do you think the author included a replica of the </w:t>
      </w:r>
      <w:r w:rsidRPr="00082E64">
        <w:rPr>
          <w:rFonts w:ascii="Maiandra GD" w:hAnsi="Maiandra GD" w:cs="Calibri"/>
          <w:i/>
          <w:color w:val="FF0000"/>
          <w:sz w:val="28"/>
        </w:rPr>
        <w:t xml:space="preserve">‘How To Train Your Dragon’ </w:t>
      </w:r>
      <w:r w:rsidRPr="00082E64">
        <w:rPr>
          <w:rFonts w:ascii="Maiandra GD" w:hAnsi="Maiandra GD" w:cs="Calibri"/>
          <w:color w:val="FF0000"/>
          <w:sz w:val="28"/>
        </w:rPr>
        <w:t>book Hiccup looked at in her book? (1 mark)</w:t>
      </w:r>
    </w:p>
    <w:p w:rsidR="006B7CBC" w:rsidRDefault="006E373E">
      <w:bookmarkStart w:id="0" w:name="_GoBack"/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73E"/>
    <w:rsid w:val="005602C6"/>
    <w:rsid w:val="005D36B9"/>
    <w:rsid w:val="006E373E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B4CA07-C2A8-4713-862F-31F487F9F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37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2021-05-20T13:04:00Z</dcterms:created>
  <dcterms:modified xsi:type="dcterms:W3CDTF">2021-05-20T13:04:00Z</dcterms:modified>
</cp:coreProperties>
</file>